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06567" w:rsidRDefault="00E038A9" w:rsidP="004679F3">
      <w:pPr>
        <w:pStyle w:val="Adressering"/>
        <w:rPr>
          <w:b/>
          <w:color w:val="0070C0"/>
          <w:sz w:val="24"/>
          <w:szCs w:val="24"/>
        </w:rPr>
      </w:pPr>
      <w:r w:rsidRPr="00713AA4">
        <w:rPr>
          <w:b/>
          <w:noProof/>
          <w:color w:val="0070C0"/>
          <w:sz w:val="24"/>
          <w:szCs w:val="24"/>
        </w:rPr>
        <mc:AlternateContent>
          <mc:Choice Requires="wps">
            <w:drawing>
              <wp:anchor distT="0" distB="0" distL="114300" distR="114300" simplePos="0" relativeHeight="251653632" behindDoc="0" locked="0" layoutInCell="1" allowOverlap="1">
                <wp:simplePos x="0" y="0"/>
                <wp:positionH relativeFrom="column">
                  <wp:posOffset>3429000</wp:posOffset>
                </wp:positionH>
                <wp:positionV relativeFrom="paragraph">
                  <wp:posOffset>8890</wp:posOffset>
                </wp:positionV>
                <wp:extent cx="2171700" cy="295275"/>
                <wp:effectExtent l="0"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398" w:rsidRPr="00984DF7" w:rsidRDefault="00C16DE8">
                            <w:pPr>
                              <w:rPr>
                                <w:rFonts w:ascii="Verdana" w:hAnsi="Verdana"/>
                                <w:kern w:val="30"/>
                                <w:sz w:val="20"/>
                                <w:szCs w:val="20"/>
                              </w:rPr>
                            </w:pPr>
                            <w:r>
                              <w:rPr>
                                <w:rFonts w:ascii="Verdana" w:hAnsi="Verdana"/>
                                <w:kern w:val="3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7pt;width:171pt;height:2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V0gQIAAA8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YF&#10;Rop0QNEDHzy61QPKQ3V64ypwujfg5gfYBpZjps7cafrFIaWXLVFbfmOt7ltOGESXhZPJ2dERxwWQ&#10;Tf9eM7iG7LyOQENju1A6KAYCdGDp8cRMCIXCZp7NslkKJgq2vJzms2m8glTH08Y6/5brDoVJjS0w&#10;H9HJ/s75EA2pji7hMqelYGshZVzY7WYpLdoTUMk6fgf0F25SBWelw7ERcdyBIOGOYAvhRta/l1le&#10;pLd5OVlfzmeTYl1MJ+UsnU/SrLwtL9OiLFbrpxBgVlStYIyrO6H4UYFZ8XcMH3ph1E7UIOprDOWZ&#10;jhT9Mck0fr9LshMeGlKKrsbzkxOpArFvFIO0SeWJkOM8eRl+rDLU4PiPVYkyCMyPGvDDZgCUoI2N&#10;Zo8gCKuBL6AWXhGYtNp+w6iHjqyx+7ojlmMk3ykQVZkVRWjhuCimsxwW9tyyObcQRQGqxh6jcbr0&#10;Y9vvjBXbFm4aZaz0DQixEVEjz1Ed5AtdF5M5vBChrc/X0ev5HVv8AAAA//8DAFBLAwQUAAYACAAA&#10;ACEAE64ZXtwAAAAIAQAADwAAAGRycy9kb3ducmV2LnhtbEyP0U6DQBBF3038h82Y+GLsYkMLRZZG&#10;m2h8be0HDDAFIjtL2G2hf9/xSR9vzuTOufl2tr260Og7xwZeFhEo4srVHTcGjt8fzykoH5Br7B2T&#10;gSt52Bb3dzlmtZt4T5dDaJSUsM/QQBvCkGntq5Ys+oUbiIWd3GgxSBwbXY84Sbnt9TKK1tpix/Kh&#10;xYF2LVU/h7M1cPqanlabqfwMx2Qfr9+xS0p3NebxYX57BRVoDn/H8Ksv6lCIU+nOXHvVG1jFkWwJ&#10;AmJQwtN0Kbk0ECcb0EWu/w8obgAAAP//AwBQSwECLQAUAAYACAAAACEAtoM4kv4AAADhAQAAEwAA&#10;AAAAAAAAAAAAAAAAAAAAW0NvbnRlbnRfVHlwZXNdLnhtbFBLAQItABQABgAIAAAAIQA4/SH/1gAA&#10;AJQBAAALAAAAAAAAAAAAAAAAAC8BAABfcmVscy8ucmVsc1BLAQItABQABgAIAAAAIQCQtGV0gQIA&#10;AA8FAAAOAAAAAAAAAAAAAAAAAC4CAABkcnMvZTJvRG9jLnhtbFBLAQItABQABgAIAAAAIQATrhle&#10;3AAAAAgBAAAPAAAAAAAAAAAAAAAAANsEAABkcnMvZG93bnJldi54bWxQSwUGAAAAAAQABADzAAAA&#10;5AUAAAAA&#10;" stroked="f">
                <v:textbox>
                  <w:txbxContent>
                    <w:p w:rsidR="00330398" w:rsidRPr="00984DF7" w:rsidRDefault="00C16DE8">
                      <w:pPr>
                        <w:rPr>
                          <w:rFonts w:ascii="Verdana" w:hAnsi="Verdana"/>
                          <w:kern w:val="30"/>
                          <w:sz w:val="20"/>
                          <w:szCs w:val="20"/>
                        </w:rPr>
                      </w:pPr>
                      <w:r>
                        <w:rPr>
                          <w:rFonts w:ascii="Verdana" w:hAnsi="Verdana"/>
                          <w:kern w:val="30"/>
                          <w:sz w:val="20"/>
                          <w:szCs w:val="20"/>
                        </w:rPr>
                        <w:t xml:space="preserve">       </w:t>
                      </w:r>
                    </w:p>
                  </w:txbxContent>
                </v:textbox>
              </v:shape>
            </w:pict>
          </mc:Fallback>
        </mc:AlternateContent>
      </w:r>
      <w:r w:rsidR="00984DF7" w:rsidRPr="00713AA4">
        <w:rPr>
          <w:b/>
          <w:color w:val="0070C0"/>
          <w:sz w:val="24"/>
          <w:szCs w:val="24"/>
        </w:rPr>
        <w:t xml:space="preserve">Nieuwsbrief </w:t>
      </w:r>
      <w:proofErr w:type="spellStart"/>
      <w:r w:rsidR="009F1A2B" w:rsidRPr="00713AA4">
        <w:rPr>
          <w:b/>
          <w:color w:val="0070C0"/>
          <w:sz w:val="24"/>
          <w:szCs w:val="24"/>
        </w:rPr>
        <w:t>Rising</w:t>
      </w:r>
      <w:proofErr w:type="spellEnd"/>
      <w:r w:rsidR="009F1A2B" w:rsidRPr="00713AA4">
        <w:rPr>
          <w:b/>
          <w:color w:val="0070C0"/>
          <w:sz w:val="24"/>
          <w:szCs w:val="24"/>
        </w:rPr>
        <w:t xml:space="preserve"> Stars</w:t>
      </w:r>
    </w:p>
    <w:p w:rsidR="00AA64F7" w:rsidRPr="00713AA4" w:rsidRDefault="00E2396F" w:rsidP="004679F3">
      <w:pPr>
        <w:pStyle w:val="Adressering"/>
        <w:rPr>
          <w:b/>
          <w:color w:val="0070C0"/>
          <w:sz w:val="24"/>
          <w:szCs w:val="24"/>
        </w:rPr>
      </w:pPr>
      <w:r>
        <w:rPr>
          <w:b/>
          <w:color w:val="0070C0"/>
          <w:sz w:val="24"/>
          <w:szCs w:val="24"/>
        </w:rPr>
        <w:t>April</w:t>
      </w:r>
      <w:r w:rsidR="00642D5F">
        <w:rPr>
          <w:b/>
          <w:color w:val="0070C0"/>
          <w:sz w:val="24"/>
          <w:szCs w:val="24"/>
        </w:rPr>
        <w:t xml:space="preserve"> </w:t>
      </w:r>
      <w:r w:rsidR="00EF719D">
        <w:rPr>
          <w:b/>
          <w:color w:val="0070C0"/>
          <w:sz w:val="24"/>
          <w:szCs w:val="24"/>
        </w:rPr>
        <w:t>2017</w:t>
      </w:r>
    </w:p>
    <w:p w:rsidR="00706567" w:rsidRPr="00AE6348" w:rsidRDefault="00706567" w:rsidP="004679F3">
      <w:pPr>
        <w:pStyle w:val="Adressering"/>
      </w:pPr>
    </w:p>
    <w:p w:rsidR="00AA64F7" w:rsidRDefault="00984DF7" w:rsidP="004679F3">
      <w:pPr>
        <w:pStyle w:val="Adressering"/>
        <w:rPr>
          <w:color w:val="0070C0"/>
        </w:rPr>
      </w:pPr>
      <w:r w:rsidRPr="00A174AB">
        <w:rPr>
          <w:color w:val="0070C0"/>
        </w:rPr>
        <w:t xml:space="preserve">Beste Vrienden </w:t>
      </w:r>
      <w:r w:rsidR="000E11AB" w:rsidRPr="00A174AB">
        <w:rPr>
          <w:color w:val="0070C0"/>
        </w:rPr>
        <w:t xml:space="preserve">en Relaties </w:t>
      </w:r>
      <w:r w:rsidR="001D0FD8">
        <w:rPr>
          <w:color w:val="0070C0"/>
        </w:rPr>
        <w:t xml:space="preserve">van </w:t>
      </w:r>
      <w:proofErr w:type="spellStart"/>
      <w:r w:rsidR="001D0FD8">
        <w:rPr>
          <w:color w:val="0070C0"/>
        </w:rPr>
        <w:t>Ri</w:t>
      </w:r>
      <w:r w:rsidRPr="00A174AB">
        <w:rPr>
          <w:color w:val="0070C0"/>
        </w:rPr>
        <w:t>sing</w:t>
      </w:r>
      <w:proofErr w:type="spellEnd"/>
      <w:r w:rsidRPr="00A174AB">
        <w:rPr>
          <w:color w:val="0070C0"/>
        </w:rPr>
        <w:t xml:space="preserve"> Stars,</w:t>
      </w:r>
      <w:r w:rsidR="00B52E5A" w:rsidRPr="00A174AB">
        <w:rPr>
          <w:color w:val="0070C0"/>
        </w:rPr>
        <w:t xml:space="preserve">     </w:t>
      </w:r>
    </w:p>
    <w:p w:rsidR="00CB5E09" w:rsidRDefault="00E2396F" w:rsidP="004679F3">
      <w:pPr>
        <w:pStyle w:val="Adressering"/>
        <w:rPr>
          <w:sz w:val="16"/>
          <w:szCs w:val="16"/>
        </w:rPr>
      </w:pPr>
      <w:r>
        <w:rPr>
          <w:sz w:val="16"/>
          <w:szCs w:val="16"/>
        </w:rPr>
        <w:t>Hierbij een zomerse Nieuwsbrief met vooral kort nieuws over onze resultaten en toekomstige activiteiten.</w:t>
      </w:r>
    </w:p>
    <w:p w:rsidR="00E2396F" w:rsidRPr="00310E1B" w:rsidRDefault="00E2396F" w:rsidP="004679F3">
      <w:pPr>
        <w:pStyle w:val="Adressering"/>
        <w:rPr>
          <w:sz w:val="16"/>
          <w:szCs w:val="16"/>
        </w:rPr>
      </w:pPr>
    </w:p>
    <w:p w:rsidR="00AA64F7" w:rsidRDefault="00C62028" w:rsidP="004679F3">
      <w:pPr>
        <w:pStyle w:val="Adressering"/>
        <w:rPr>
          <w:b/>
          <w:color w:val="0070C0"/>
        </w:rPr>
      </w:pPr>
      <w:r>
        <w:rPr>
          <w:b/>
          <w:color w:val="0070C0"/>
        </w:rPr>
        <w:t>Kort Nieuws</w:t>
      </w:r>
    </w:p>
    <w:p w:rsidR="00375A49" w:rsidRDefault="00257984" w:rsidP="00555A0B">
      <w:pPr>
        <w:pStyle w:val="Adressering"/>
        <w:rPr>
          <w:sz w:val="16"/>
          <w:szCs w:val="16"/>
        </w:rPr>
      </w:pPr>
      <w:r>
        <w:rPr>
          <w:noProof/>
          <w:sz w:val="16"/>
          <w:szCs w:val="16"/>
        </w:rPr>
        <w:drawing>
          <wp:anchor distT="0" distB="0" distL="114300" distR="114300" simplePos="0" relativeHeight="251660288" behindDoc="0" locked="0" layoutInCell="1" allowOverlap="1" wp14:anchorId="3ADDF07B">
            <wp:simplePos x="0" y="0"/>
            <wp:positionH relativeFrom="column">
              <wp:posOffset>3611880</wp:posOffset>
            </wp:positionH>
            <wp:positionV relativeFrom="paragraph">
              <wp:posOffset>316865</wp:posOffset>
            </wp:positionV>
            <wp:extent cx="2247900" cy="1685925"/>
            <wp:effectExtent l="0" t="0" r="0" b="9525"/>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_152451027569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1685925"/>
                    </a:xfrm>
                    <a:prstGeom prst="rect">
                      <a:avLst/>
                    </a:prstGeom>
                  </pic:spPr>
                </pic:pic>
              </a:graphicData>
            </a:graphic>
            <wp14:sizeRelH relativeFrom="page">
              <wp14:pctWidth>0</wp14:pctWidth>
            </wp14:sizeRelH>
            <wp14:sizeRelV relativeFrom="page">
              <wp14:pctHeight>0</wp14:pctHeight>
            </wp14:sizeRelV>
          </wp:anchor>
        </w:drawing>
      </w:r>
      <w:r w:rsidR="00555A0B">
        <w:rPr>
          <w:sz w:val="16"/>
          <w:szCs w:val="16"/>
        </w:rPr>
        <w:t>&gt;</w:t>
      </w:r>
      <w:r w:rsidR="00E2396F" w:rsidRPr="00555A0B">
        <w:rPr>
          <w:b/>
          <w:i/>
          <w:sz w:val="16"/>
          <w:szCs w:val="16"/>
        </w:rPr>
        <w:t>De 44</w:t>
      </w:r>
      <w:r w:rsidR="00E2396F" w:rsidRPr="00555A0B">
        <w:rPr>
          <w:b/>
          <w:i/>
          <w:sz w:val="16"/>
          <w:szCs w:val="16"/>
          <w:vertAlign w:val="superscript"/>
        </w:rPr>
        <w:t>ste</w:t>
      </w:r>
      <w:r w:rsidR="00E2396F" w:rsidRPr="00555A0B">
        <w:rPr>
          <w:b/>
          <w:i/>
          <w:sz w:val="16"/>
          <w:szCs w:val="16"/>
        </w:rPr>
        <w:t xml:space="preserve"> Boekenbeurs van de </w:t>
      </w:r>
      <w:proofErr w:type="spellStart"/>
      <w:r w:rsidR="00E2396F" w:rsidRPr="00555A0B">
        <w:rPr>
          <w:b/>
          <w:i/>
          <w:sz w:val="16"/>
          <w:szCs w:val="16"/>
        </w:rPr>
        <w:t>Vincentius</w:t>
      </w:r>
      <w:proofErr w:type="spellEnd"/>
      <w:r w:rsidR="00555A0B">
        <w:rPr>
          <w:b/>
          <w:i/>
          <w:sz w:val="16"/>
          <w:szCs w:val="16"/>
        </w:rPr>
        <w:t>-</w:t>
      </w:r>
      <w:r w:rsidR="00E2396F" w:rsidRPr="00555A0B">
        <w:rPr>
          <w:b/>
          <w:i/>
          <w:sz w:val="16"/>
          <w:szCs w:val="16"/>
        </w:rPr>
        <w:t>vereniging</w:t>
      </w:r>
      <w:r w:rsidR="00E2396F">
        <w:rPr>
          <w:sz w:val="16"/>
          <w:szCs w:val="16"/>
        </w:rPr>
        <w:t xml:space="preserve"> in de Brabanthallen in den Bosch is fantastisch verlopen. Wat een toestroom van publiek! </w:t>
      </w:r>
      <w:proofErr w:type="spellStart"/>
      <w:r w:rsidR="00E2396F">
        <w:rPr>
          <w:sz w:val="16"/>
          <w:szCs w:val="16"/>
        </w:rPr>
        <w:t>Rising</w:t>
      </w:r>
      <w:proofErr w:type="spellEnd"/>
      <w:r w:rsidR="00E2396F">
        <w:rPr>
          <w:sz w:val="16"/>
          <w:szCs w:val="16"/>
        </w:rPr>
        <w:t xml:space="preserve"> Stars was in totaal met 14 vrijwilligers verspreid over 4 dagen aan het werk. We hebben weer van alles geleerd ook.</w:t>
      </w:r>
      <w:r w:rsidR="00555A0B">
        <w:rPr>
          <w:sz w:val="16"/>
          <w:szCs w:val="16"/>
        </w:rPr>
        <w:t xml:space="preserve">    Op dinsdagavond 27 maart zijn we uitgenodigd voor de Uitdeelavond in Den Bosch. Alle Goede Doelen waren aanwezig en tot onze grote verrassing kreeg </w:t>
      </w:r>
      <w:proofErr w:type="spellStart"/>
      <w:r w:rsidR="00555A0B">
        <w:rPr>
          <w:sz w:val="16"/>
          <w:szCs w:val="16"/>
        </w:rPr>
        <w:t>Rising</w:t>
      </w:r>
      <w:proofErr w:type="spellEnd"/>
      <w:r w:rsidR="00555A0B">
        <w:rPr>
          <w:sz w:val="16"/>
          <w:szCs w:val="16"/>
        </w:rPr>
        <w:t xml:space="preserve"> Stars voor de Zorgboerderij een cheque met maar liefst € 10.000,- !! Deze donatie zal dit jaar besteed worden aan de bouw en inrichting van de tweede, grote kippenschuur voor 2.000 legkippen.</w:t>
      </w:r>
    </w:p>
    <w:p w:rsidR="00555A0B" w:rsidRDefault="00555A0B" w:rsidP="00555A0B">
      <w:pPr>
        <w:pStyle w:val="Adressering"/>
        <w:rPr>
          <w:sz w:val="16"/>
          <w:szCs w:val="16"/>
        </w:rPr>
      </w:pPr>
    </w:p>
    <w:p w:rsidR="0095187A" w:rsidRDefault="00555A0B" w:rsidP="00555A0B">
      <w:pPr>
        <w:pStyle w:val="Adressering"/>
        <w:rPr>
          <w:sz w:val="16"/>
          <w:szCs w:val="16"/>
        </w:rPr>
      </w:pPr>
      <w:r>
        <w:rPr>
          <w:sz w:val="16"/>
          <w:szCs w:val="16"/>
        </w:rPr>
        <w:t xml:space="preserve">&gt;De fondsenwerving voor de </w:t>
      </w:r>
      <w:r w:rsidR="00DB71CF">
        <w:rPr>
          <w:sz w:val="16"/>
          <w:szCs w:val="16"/>
        </w:rPr>
        <w:t xml:space="preserve">dit najaar </w:t>
      </w:r>
      <w:r w:rsidR="00B97E5C">
        <w:rPr>
          <w:sz w:val="16"/>
          <w:szCs w:val="16"/>
        </w:rPr>
        <w:t xml:space="preserve">in de zorgboerderij </w:t>
      </w:r>
      <w:r w:rsidR="00DB71CF">
        <w:rPr>
          <w:sz w:val="16"/>
          <w:szCs w:val="16"/>
        </w:rPr>
        <w:t xml:space="preserve">te bouwen </w:t>
      </w:r>
      <w:r w:rsidRPr="00B43361">
        <w:rPr>
          <w:b/>
          <w:i/>
          <w:sz w:val="16"/>
          <w:szCs w:val="16"/>
        </w:rPr>
        <w:t>twee</w:t>
      </w:r>
      <w:r w:rsidR="00DB71CF" w:rsidRPr="00B43361">
        <w:rPr>
          <w:b/>
          <w:i/>
          <w:sz w:val="16"/>
          <w:szCs w:val="16"/>
        </w:rPr>
        <w:t>de</w:t>
      </w:r>
      <w:r w:rsidRPr="00B43361">
        <w:rPr>
          <w:b/>
          <w:i/>
          <w:sz w:val="16"/>
          <w:szCs w:val="16"/>
        </w:rPr>
        <w:t xml:space="preserve"> kippenschuur</w:t>
      </w:r>
      <w:r>
        <w:rPr>
          <w:sz w:val="16"/>
          <w:szCs w:val="16"/>
        </w:rPr>
        <w:t xml:space="preserve"> loopt prima. Wij willen de volgende fondsen en organisaties van harte bedanken voor hun bijdragen</w:t>
      </w:r>
      <w:r w:rsidR="00DB71CF">
        <w:rPr>
          <w:sz w:val="16"/>
          <w:szCs w:val="16"/>
        </w:rPr>
        <w:t xml:space="preserve"> tot en met april</w:t>
      </w:r>
      <w:r>
        <w:rPr>
          <w:sz w:val="16"/>
          <w:szCs w:val="16"/>
        </w:rPr>
        <w:t>: Stichting Vraag en Aanbod in Wijchen, Stichting</w:t>
      </w:r>
      <w:r w:rsidR="00DB71CF">
        <w:rPr>
          <w:sz w:val="16"/>
          <w:szCs w:val="16"/>
        </w:rPr>
        <w:t xml:space="preserve"> NN uit Wijk en Aalburg, Kringloopwarenhuis Wereldhuis in Eindhoven,</w:t>
      </w:r>
      <w:r w:rsidR="00B97E5C">
        <w:rPr>
          <w:sz w:val="16"/>
          <w:szCs w:val="16"/>
        </w:rPr>
        <w:t xml:space="preserve"> </w:t>
      </w:r>
      <w:r w:rsidR="00F537B2">
        <w:rPr>
          <w:sz w:val="16"/>
          <w:szCs w:val="16"/>
        </w:rPr>
        <w:t>Stichting</w:t>
      </w:r>
      <w:r w:rsidR="00D0660A">
        <w:rPr>
          <w:sz w:val="16"/>
          <w:szCs w:val="16"/>
        </w:rPr>
        <w:t xml:space="preserve"> </w:t>
      </w:r>
      <w:r w:rsidR="00DB71CF">
        <w:rPr>
          <w:sz w:val="16"/>
          <w:szCs w:val="16"/>
        </w:rPr>
        <w:t xml:space="preserve">Dirk Bos Fonds en </w:t>
      </w:r>
    </w:p>
    <w:p w:rsidR="0095187A" w:rsidRDefault="0095187A" w:rsidP="00555A0B">
      <w:pPr>
        <w:pStyle w:val="Adressering"/>
        <w:rPr>
          <w:sz w:val="16"/>
          <w:szCs w:val="16"/>
        </w:rPr>
      </w:pPr>
    </w:p>
    <w:p w:rsidR="0095187A" w:rsidRDefault="0095187A" w:rsidP="00555A0B">
      <w:pPr>
        <w:pStyle w:val="Adressering"/>
        <w:rPr>
          <w:sz w:val="16"/>
          <w:szCs w:val="16"/>
        </w:rPr>
      </w:pPr>
    </w:p>
    <w:p w:rsidR="0095187A" w:rsidRDefault="0095187A" w:rsidP="00555A0B">
      <w:pPr>
        <w:pStyle w:val="Adressering"/>
        <w:rPr>
          <w:sz w:val="16"/>
          <w:szCs w:val="16"/>
        </w:rPr>
      </w:pPr>
    </w:p>
    <w:p w:rsidR="0095187A" w:rsidRDefault="0095187A" w:rsidP="00555A0B">
      <w:pPr>
        <w:pStyle w:val="Adressering"/>
        <w:rPr>
          <w:sz w:val="16"/>
          <w:szCs w:val="16"/>
        </w:rPr>
      </w:pPr>
    </w:p>
    <w:p w:rsidR="0095187A" w:rsidRDefault="0095187A" w:rsidP="00555A0B">
      <w:pPr>
        <w:pStyle w:val="Adressering"/>
        <w:rPr>
          <w:sz w:val="16"/>
          <w:szCs w:val="16"/>
        </w:rPr>
      </w:pPr>
    </w:p>
    <w:p w:rsidR="0095187A" w:rsidRDefault="0095187A" w:rsidP="00555A0B">
      <w:pPr>
        <w:pStyle w:val="Adressering"/>
        <w:rPr>
          <w:sz w:val="16"/>
          <w:szCs w:val="16"/>
        </w:rPr>
      </w:pPr>
    </w:p>
    <w:p w:rsidR="00B97E5C" w:rsidRDefault="00DB71CF" w:rsidP="00555A0B">
      <w:pPr>
        <w:pStyle w:val="Adressering"/>
        <w:rPr>
          <w:sz w:val="16"/>
          <w:szCs w:val="16"/>
        </w:rPr>
      </w:pPr>
      <w:r>
        <w:rPr>
          <w:sz w:val="16"/>
          <w:szCs w:val="16"/>
        </w:rPr>
        <w:t>natuurlijk de nijvere Dames van de Zijden Draad in Beek en Donk.</w:t>
      </w:r>
    </w:p>
    <w:p w:rsidR="0095187A" w:rsidRDefault="0095187A" w:rsidP="00555A0B">
      <w:pPr>
        <w:pStyle w:val="Adressering"/>
        <w:rPr>
          <w:sz w:val="16"/>
          <w:szCs w:val="16"/>
        </w:rPr>
      </w:pPr>
    </w:p>
    <w:p w:rsidR="00555A0B" w:rsidRDefault="00B97E5C" w:rsidP="00555A0B">
      <w:pPr>
        <w:pStyle w:val="Adressering"/>
        <w:rPr>
          <w:sz w:val="16"/>
          <w:szCs w:val="16"/>
        </w:rPr>
      </w:pPr>
      <w:r>
        <w:rPr>
          <w:sz w:val="16"/>
          <w:szCs w:val="16"/>
        </w:rPr>
        <w:t xml:space="preserve">&gt;Marjo van de Dames van de Zijden Draad is op dit moment voor 2 weken te gast in de zorgboerderij.            Zij heeft voor ons een koffer vol </w:t>
      </w:r>
      <w:proofErr w:type="spellStart"/>
      <w:r>
        <w:rPr>
          <w:sz w:val="16"/>
          <w:szCs w:val="16"/>
        </w:rPr>
        <w:t>kadootjes</w:t>
      </w:r>
      <w:proofErr w:type="spellEnd"/>
      <w:r>
        <w:rPr>
          <w:sz w:val="16"/>
          <w:szCs w:val="16"/>
        </w:rPr>
        <w:t xml:space="preserve"> meegenomen. Vandaag vliegt haar man Erik ook naar Ghana met </w:t>
      </w:r>
      <w:r w:rsidR="00D0660A">
        <w:rPr>
          <w:sz w:val="16"/>
          <w:szCs w:val="16"/>
        </w:rPr>
        <w:t>een extra koffer</w:t>
      </w:r>
      <w:r>
        <w:rPr>
          <w:sz w:val="16"/>
          <w:szCs w:val="16"/>
        </w:rPr>
        <w:t>!!</w:t>
      </w:r>
      <w:r w:rsidR="00B43361">
        <w:rPr>
          <w:sz w:val="16"/>
          <w:szCs w:val="16"/>
        </w:rPr>
        <w:t xml:space="preserve"> Via Facebook berichten we regelmatig over dit bezoek en de leuke reacties van de kinderen.</w:t>
      </w:r>
    </w:p>
    <w:p w:rsidR="00A85640" w:rsidRDefault="0095187A" w:rsidP="00555A0B">
      <w:pPr>
        <w:pStyle w:val="Adressering"/>
        <w:rPr>
          <w:sz w:val="16"/>
          <w:szCs w:val="16"/>
        </w:rPr>
      </w:pPr>
      <w:r>
        <w:rPr>
          <w:sz w:val="16"/>
          <w:szCs w:val="16"/>
        </w:rPr>
        <w:t xml:space="preserve">  </w:t>
      </w:r>
      <w:r w:rsidR="00257984">
        <w:rPr>
          <w:sz w:val="16"/>
          <w:szCs w:val="16"/>
        </w:rPr>
        <w:t xml:space="preserve">        </w:t>
      </w:r>
      <w:proofErr w:type="spellStart"/>
      <w:r>
        <w:rPr>
          <w:sz w:val="16"/>
          <w:szCs w:val="16"/>
        </w:rPr>
        <w:t>Kadootje</w:t>
      </w:r>
      <w:proofErr w:type="spellEnd"/>
      <w:r>
        <w:rPr>
          <w:sz w:val="16"/>
          <w:szCs w:val="16"/>
        </w:rPr>
        <w:t xml:space="preserve"> ‘</w:t>
      </w:r>
      <w:proofErr w:type="spellStart"/>
      <w:r w:rsidR="00257984">
        <w:rPr>
          <w:sz w:val="16"/>
          <w:szCs w:val="16"/>
        </w:rPr>
        <w:t>vlisco</w:t>
      </w:r>
      <w:proofErr w:type="spellEnd"/>
      <w:r w:rsidR="00257984">
        <w:rPr>
          <w:sz w:val="16"/>
          <w:szCs w:val="16"/>
        </w:rPr>
        <w:t>-</w:t>
      </w:r>
      <w:r>
        <w:rPr>
          <w:sz w:val="16"/>
          <w:szCs w:val="16"/>
        </w:rPr>
        <w:t>huis met molen in Nuenen’ van</w:t>
      </w:r>
      <w:r w:rsidR="00A85640">
        <w:rPr>
          <w:sz w:val="16"/>
          <w:szCs w:val="16"/>
        </w:rPr>
        <w:t xml:space="preserve">   </w:t>
      </w:r>
    </w:p>
    <w:p w:rsidR="0095187A" w:rsidRDefault="00A85640" w:rsidP="00555A0B">
      <w:pPr>
        <w:pStyle w:val="Adressering"/>
        <w:rPr>
          <w:sz w:val="16"/>
          <w:szCs w:val="16"/>
        </w:rPr>
      </w:pPr>
      <w:r>
        <w:rPr>
          <w:sz w:val="16"/>
          <w:szCs w:val="16"/>
        </w:rPr>
        <w:t xml:space="preserve">          </w:t>
      </w:r>
      <w:r w:rsidR="0095187A">
        <w:rPr>
          <w:sz w:val="16"/>
          <w:szCs w:val="16"/>
        </w:rPr>
        <w:t xml:space="preserve">de Kindernevendienst aan de kinderen in de </w:t>
      </w:r>
    </w:p>
    <w:p w:rsidR="0095187A" w:rsidRDefault="0095187A" w:rsidP="00555A0B">
      <w:pPr>
        <w:pStyle w:val="Adressering"/>
        <w:rPr>
          <w:sz w:val="16"/>
          <w:szCs w:val="16"/>
        </w:rPr>
      </w:pPr>
      <w:r>
        <w:rPr>
          <w:sz w:val="16"/>
          <w:szCs w:val="16"/>
        </w:rPr>
        <w:t xml:space="preserve">          Zorgboerderij.</w:t>
      </w:r>
    </w:p>
    <w:p w:rsidR="00257984" w:rsidRDefault="00257984" w:rsidP="00555A0B">
      <w:pPr>
        <w:pStyle w:val="Adressering"/>
        <w:rPr>
          <w:sz w:val="16"/>
          <w:szCs w:val="16"/>
        </w:rPr>
      </w:pPr>
    </w:p>
    <w:p w:rsidR="0095187A" w:rsidRDefault="00B43361" w:rsidP="00555A0B">
      <w:pPr>
        <w:pStyle w:val="Adressering"/>
        <w:rPr>
          <w:sz w:val="16"/>
          <w:szCs w:val="16"/>
        </w:rPr>
      </w:pPr>
      <w:r>
        <w:rPr>
          <w:sz w:val="16"/>
          <w:szCs w:val="16"/>
        </w:rPr>
        <w:t xml:space="preserve">&gt;Wij zijn op dit moment bezig om het </w:t>
      </w:r>
      <w:r w:rsidRPr="00B43361">
        <w:rPr>
          <w:b/>
          <w:i/>
          <w:sz w:val="16"/>
          <w:szCs w:val="16"/>
        </w:rPr>
        <w:t xml:space="preserve">project </w:t>
      </w:r>
      <w:proofErr w:type="spellStart"/>
      <w:r w:rsidRPr="00B43361">
        <w:rPr>
          <w:b/>
          <w:i/>
          <w:sz w:val="16"/>
          <w:szCs w:val="16"/>
        </w:rPr>
        <w:t>zonne</w:t>
      </w:r>
      <w:proofErr w:type="spellEnd"/>
      <w:r w:rsidRPr="00B43361">
        <w:rPr>
          <w:b/>
          <w:i/>
          <w:sz w:val="16"/>
          <w:szCs w:val="16"/>
        </w:rPr>
        <w:t xml:space="preserve"> energie</w:t>
      </w:r>
      <w:r>
        <w:rPr>
          <w:sz w:val="16"/>
          <w:szCs w:val="16"/>
        </w:rPr>
        <w:t xml:space="preserve"> voor te bereiden. Dit project willen we proberen in de tweede helft van dit jaar uit te voeren met hulp van donateurs en fondsen. De Wilde Ganzen zijn geïnteresseerd om weer mee te doen en hebben ons in contact gebracht met een collega stichting. Dat is de stichting Vrienden van Ghana-Laarbeek. Zij ondersteunen al enige tijd een Ghanees initiatief, namelijk een Revalidatiecentrum in </w:t>
      </w:r>
      <w:proofErr w:type="spellStart"/>
      <w:r>
        <w:rPr>
          <w:sz w:val="16"/>
          <w:szCs w:val="16"/>
        </w:rPr>
        <w:t>Sunyani</w:t>
      </w:r>
      <w:proofErr w:type="spellEnd"/>
      <w:r>
        <w:rPr>
          <w:sz w:val="16"/>
          <w:szCs w:val="16"/>
        </w:rPr>
        <w:t>, Ghana. Zij hebben een betrouwbare firma gevonden die zo’n project kan voorbereiden en uitvoeren. Hopelijk willen zij ook ons project gaan doen.</w:t>
      </w:r>
    </w:p>
    <w:p w:rsidR="0095187A" w:rsidRDefault="0095187A" w:rsidP="00555A0B">
      <w:pPr>
        <w:pStyle w:val="Adressering"/>
        <w:rPr>
          <w:sz w:val="16"/>
          <w:szCs w:val="16"/>
        </w:rPr>
      </w:pPr>
    </w:p>
    <w:p w:rsidR="00375A49" w:rsidRPr="0095523D" w:rsidRDefault="00B43361" w:rsidP="00647031">
      <w:pPr>
        <w:pStyle w:val="Adressering"/>
        <w:rPr>
          <w:b/>
          <w:color w:val="0070C0"/>
          <w:sz w:val="16"/>
          <w:szCs w:val="16"/>
        </w:rPr>
      </w:pPr>
      <w:r>
        <w:rPr>
          <w:sz w:val="16"/>
          <w:szCs w:val="16"/>
        </w:rPr>
        <w:lastRenderedPageBreak/>
        <w:t xml:space="preserve">&gt; Ons </w:t>
      </w:r>
      <w:r w:rsidRPr="00B43361">
        <w:rPr>
          <w:b/>
          <w:i/>
          <w:sz w:val="16"/>
          <w:szCs w:val="16"/>
        </w:rPr>
        <w:t>Jaarverslag en Jaarrekening 2017</w:t>
      </w:r>
      <w:r>
        <w:rPr>
          <w:sz w:val="16"/>
          <w:szCs w:val="16"/>
        </w:rPr>
        <w:t xml:space="preserve"> staan op onze website. We kunnen deze ook op verzoek via de mail toezenden.</w:t>
      </w:r>
    </w:p>
    <w:p w:rsidR="00130B4F" w:rsidRDefault="00130B4F" w:rsidP="006731C6">
      <w:pPr>
        <w:pStyle w:val="Adressering"/>
        <w:rPr>
          <w:sz w:val="16"/>
          <w:szCs w:val="16"/>
        </w:rPr>
      </w:pPr>
    </w:p>
    <w:p w:rsidR="00130B4F" w:rsidRPr="00032906" w:rsidRDefault="00032906" w:rsidP="006731C6">
      <w:pPr>
        <w:pStyle w:val="Adressering"/>
        <w:rPr>
          <w:b/>
          <w:color w:val="0070C0"/>
        </w:rPr>
      </w:pPr>
      <w:r w:rsidRPr="00032906">
        <w:rPr>
          <w:b/>
          <w:color w:val="0070C0"/>
        </w:rPr>
        <w:t xml:space="preserve">De </w:t>
      </w:r>
      <w:proofErr w:type="spellStart"/>
      <w:r w:rsidRPr="00032906">
        <w:rPr>
          <w:b/>
          <w:color w:val="0070C0"/>
        </w:rPr>
        <w:t>Rising</w:t>
      </w:r>
      <w:proofErr w:type="spellEnd"/>
      <w:r w:rsidRPr="00032906">
        <w:rPr>
          <w:b/>
          <w:color w:val="0070C0"/>
        </w:rPr>
        <w:t xml:space="preserve"> Stars informatie – en verkoop kraam</w:t>
      </w:r>
    </w:p>
    <w:p w:rsidR="00130B4F" w:rsidRDefault="00174D53" w:rsidP="006731C6">
      <w:pPr>
        <w:pStyle w:val="Adressering"/>
        <w:rPr>
          <w:sz w:val="16"/>
          <w:szCs w:val="16"/>
        </w:rPr>
      </w:pPr>
      <w:r>
        <w:rPr>
          <w:sz w:val="16"/>
          <w:szCs w:val="16"/>
        </w:rPr>
        <w:t>wordt weer ingezet op:</w:t>
      </w:r>
    </w:p>
    <w:p w:rsidR="00174D53" w:rsidRDefault="00174D53" w:rsidP="006731C6">
      <w:pPr>
        <w:pStyle w:val="Adressering"/>
        <w:rPr>
          <w:sz w:val="16"/>
          <w:szCs w:val="16"/>
        </w:rPr>
      </w:pPr>
      <w:r>
        <w:rPr>
          <w:sz w:val="16"/>
          <w:szCs w:val="16"/>
        </w:rPr>
        <w:t>&gt;</w:t>
      </w:r>
      <w:r w:rsidRPr="00174D53">
        <w:rPr>
          <w:color w:val="0070C0"/>
          <w:sz w:val="16"/>
          <w:szCs w:val="16"/>
        </w:rPr>
        <w:t>vrijdag 27 april</w:t>
      </w:r>
      <w:r>
        <w:rPr>
          <w:sz w:val="16"/>
          <w:szCs w:val="16"/>
        </w:rPr>
        <w:t xml:space="preserve"> tijdens de viering van </w:t>
      </w:r>
      <w:r w:rsidRPr="00E04840">
        <w:rPr>
          <w:b/>
          <w:color w:val="0070C0"/>
          <w:sz w:val="16"/>
          <w:szCs w:val="16"/>
        </w:rPr>
        <w:t>Koningsdag</w:t>
      </w:r>
      <w:r>
        <w:rPr>
          <w:sz w:val="16"/>
          <w:szCs w:val="16"/>
        </w:rPr>
        <w:t xml:space="preserve"> op de Oranjemarkt in het Park in het centrum van Nuenen van 11.00-17.00 uur. We gaan lekkere </w:t>
      </w:r>
      <w:proofErr w:type="spellStart"/>
      <w:r>
        <w:rPr>
          <w:sz w:val="16"/>
          <w:szCs w:val="16"/>
        </w:rPr>
        <w:t>kniepertjes</w:t>
      </w:r>
      <w:proofErr w:type="spellEnd"/>
      <w:r>
        <w:rPr>
          <w:sz w:val="16"/>
          <w:szCs w:val="16"/>
        </w:rPr>
        <w:t xml:space="preserve"> verkopen!</w:t>
      </w:r>
    </w:p>
    <w:p w:rsidR="00174D53" w:rsidRDefault="00174D53" w:rsidP="006731C6">
      <w:pPr>
        <w:pStyle w:val="Adressering"/>
        <w:rPr>
          <w:sz w:val="16"/>
          <w:szCs w:val="16"/>
        </w:rPr>
      </w:pPr>
    </w:p>
    <w:p w:rsidR="00174D53" w:rsidRDefault="00174D53" w:rsidP="006731C6">
      <w:pPr>
        <w:pStyle w:val="Adressering"/>
        <w:rPr>
          <w:sz w:val="16"/>
          <w:szCs w:val="16"/>
        </w:rPr>
      </w:pPr>
      <w:r>
        <w:rPr>
          <w:sz w:val="16"/>
          <w:szCs w:val="16"/>
        </w:rPr>
        <w:t>&gt;</w:t>
      </w:r>
      <w:r w:rsidRPr="00174D53">
        <w:rPr>
          <w:color w:val="0070C0"/>
          <w:sz w:val="16"/>
          <w:szCs w:val="16"/>
        </w:rPr>
        <w:t>zondag 29 april</w:t>
      </w:r>
      <w:r>
        <w:rPr>
          <w:color w:val="0070C0"/>
          <w:sz w:val="16"/>
          <w:szCs w:val="16"/>
        </w:rPr>
        <w:t xml:space="preserve"> </w:t>
      </w:r>
      <w:r w:rsidRPr="00174D53">
        <w:rPr>
          <w:sz w:val="16"/>
          <w:szCs w:val="16"/>
        </w:rPr>
        <w:t xml:space="preserve">tijdens de </w:t>
      </w:r>
      <w:r w:rsidRPr="00E04840">
        <w:rPr>
          <w:color w:val="0070C0"/>
          <w:sz w:val="16"/>
          <w:szCs w:val="16"/>
        </w:rPr>
        <w:t>tentoonstelling ‘</w:t>
      </w:r>
      <w:r w:rsidRPr="00E04840">
        <w:rPr>
          <w:b/>
          <w:color w:val="0070C0"/>
          <w:sz w:val="16"/>
          <w:szCs w:val="16"/>
        </w:rPr>
        <w:t>De Witte Karavaan</w:t>
      </w:r>
      <w:r w:rsidRPr="00E04840">
        <w:rPr>
          <w:color w:val="0070C0"/>
          <w:sz w:val="16"/>
          <w:szCs w:val="16"/>
        </w:rPr>
        <w:t>,</w:t>
      </w:r>
      <w:r>
        <w:rPr>
          <w:sz w:val="16"/>
          <w:szCs w:val="16"/>
        </w:rPr>
        <w:t xml:space="preserve"> 150 jaar Witte Paters en Witte Zusters in Afrika’, in Erfgoedcentrum Nederlands Kloosterleven te </w:t>
      </w:r>
      <w:proofErr w:type="spellStart"/>
      <w:r>
        <w:rPr>
          <w:sz w:val="16"/>
          <w:szCs w:val="16"/>
        </w:rPr>
        <w:t>St.Agatha</w:t>
      </w:r>
      <w:proofErr w:type="spellEnd"/>
      <w:r>
        <w:rPr>
          <w:sz w:val="16"/>
          <w:szCs w:val="16"/>
        </w:rPr>
        <w:t xml:space="preserve"> ( bij Cuijk ). De tentoonstelling </w:t>
      </w:r>
      <w:r w:rsidR="00441BA3">
        <w:rPr>
          <w:sz w:val="16"/>
          <w:szCs w:val="16"/>
        </w:rPr>
        <w:t xml:space="preserve">is open van 13.00-17.00 uur en de toegang is gratis. </w:t>
      </w:r>
      <w:r w:rsidR="00511D6B">
        <w:rPr>
          <w:sz w:val="16"/>
          <w:szCs w:val="16"/>
        </w:rPr>
        <w:t xml:space="preserve">         </w:t>
      </w:r>
      <w:r w:rsidR="00441BA3">
        <w:rPr>
          <w:sz w:val="16"/>
          <w:szCs w:val="16"/>
        </w:rPr>
        <w:t xml:space="preserve">Adres: Kloosterlaan 24, 5435 XD </w:t>
      </w:r>
      <w:proofErr w:type="spellStart"/>
      <w:r w:rsidR="00441BA3">
        <w:rPr>
          <w:sz w:val="16"/>
          <w:szCs w:val="16"/>
        </w:rPr>
        <w:t>St.Agatha</w:t>
      </w:r>
      <w:proofErr w:type="spellEnd"/>
      <w:r w:rsidR="00441BA3">
        <w:rPr>
          <w:sz w:val="16"/>
          <w:szCs w:val="16"/>
        </w:rPr>
        <w:t xml:space="preserve">. </w:t>
      </w:r>
      <w:r w:rsidR="00511D6B">
        <w:rPr>
          <w:sz w:val="16"/>
          <w:szCs w:val="16"/>
        </w:rPr>
        <w:t xml:space="preserve">          </w:t>
      </w:r>
      <w:r w:rsidR="00441BA3">
        <w:rPr>
          <w:sz w:val="16"/>
          <w:szCs w:val="16"/>
        </w:rPr>
        <w:t xml:space="preserve">Zie: </w:t>
      </w:r>
      <w:hyperlink r:id="rId9" w:history="1">
        <w:r w:rsidR="00441BA3" w:rsidRPr="00996087">
          <w:rPr>
            <w:rStyle w:val="Hyperlink"/>
            <w:sz w:val="16"/>
            <w:szCs w:val="16"/>
          </w:rPr>
          <w:t>www.erfgoedkloosterleven.nl</w:t>
        </w:r>
      </w:hyperlink>
      <w:r w:rsidR="00441BA3">
        <w:rPr>
          <w:sz w:val="16"/>
          <w:szCs w:val="16"/>
        </w:rPr>
        <w:t xml:space="preserve"> </w:t>
      </w:r>
    </w:p>
    <w:p w:rsidR="00441BA3" w:rsidRDefault="00441BA3" w:rsidP="006731C6">
      <w:pPr>
        <w:pStyle w:val="Adressering"/>
        <w:rPr>
          <w:sz w:val="16"/>
          <w:szCs w:val="16"/>
        </w:rPr>
      </w:pPr>
    </w:p>
    <w:p w:rsidR="00441BA3" w:rsidRDefault="00511D6B" w:rsidP="00511D6B">
      <w:pPr>
        <w:pStyle w:val="Adressering"/>
        <w:rPr>
          <w:sz w:val="16"/>
          <w:szCs w:val="16"/>
        </w:rPr>
      </w:pPr>
      <w:r>
        <w:rPr>
          <w:sz w:val="16"/>
          <w:szCs w:val="16"/>
        </w:rPr>
        <w:t>&gt;</w:t>
      </w:r>
      <w:r w:rsidR="00441BA3" w:rsidRPr="0031284F">
        <w:rPr>
          <w:color w:val="0070C0"/>
          <w:sz w:val="16"/>
          <w:szCs w:val="16"/>
        </w:rPr>
        <w:t>zaterdag 12 en zondag 13 mei</w:t>
      </w:r>
      <w:r w:rsidR="00441BA3">
        <w:rPr>
          <w:sz w:val="16"/>
          <w:szCs w:val="16"/>
        </w:rPr>
        <w:t xml:space="preserve"> tijdens de nieuwe   </w:t>
      </w:r>
      <w:r w:rsidR="00441BA3" w:rsidRPr="00E04840">
        <w:rPr>
          <w:b/>
          <w:color w:val="0070C0"/>
          <w:sz w:val="16"/>
          <w:szCs w:val="16"/>
        </w:rPr>
        <w:t xml:space="preserve">‘My </w:t>
      </w:r>
      <w:proofErr w:type="spellStart"/>
      <w:r w:rsidR="00441BA3" w:rsidRPr="00E04840">
        <w:rPr>
          <w:b/>
          <w:color w:val="0070C0"/>
          <w:sz w:val="16"/>
          <w:szCs w:val="16"/>
        </w:rPr>
        <w:t>Africa</w:t>
      </w:r>
      <w:proofErr w:type="spellEnd"/>
      <w:r w:rsidR="00441BA3" w:rsidRPr="00E04840">
        <w:rPr>
          <w:b/>
          <w:color w:val="0070C0"/>
          <w:sz w:val="16"/>
          <w:szCs w:val="16"/>
        </w:rPr>
        <w:t xml:space="preserve"> Expo 2018’</w:t>
      </w:r>
      <w:r>
        <w:rPr>
          <w:sz w:val="16"/>
          <w:szCs w:val="16"/>
        </w:rPr>
        <w:t xml:space="preserve">. Wij staan van 14.00 tot 17.00 uur in de bibliotheek aan de Emmasingel in Eindhoven-centrum. Zie: </w:t>
      </w:r>
      <w:hyperlink r:id="rId10" w:history="1">
        <w:r w:rsidRPr="00996087">
          <w:rPr>
            <w:rStyle w:val="Hyperlink"/>
            <w:sz w:val="16"/>
            <w:szCs w:val="16"/>
          </w:rPr>
          <w:t>www.stichtingmaranou.nl</w:t>
        </w:r>
      </w:hyperlink>
      <w:r>
        <w:rPr>
          <w:sz w:val="16"/>
          <w:szCs w:val="16"/>
        </w:rPr>
        <w:t xml:space="preserve"> </w:t>
      </w:r>
    </w:p>
    <w:p w:rsidR="00511D6B" w:rsidRDefault="00511D6B" w:rsidP="006731C6">
      <w:pPr>
        <w:pStyle w:val="Adressering"/>
        <w:rPr>
          <w:sz w:val="16"/>
          <w:szCs w:val="16"/>
        </w:rPr>
      </w:pPr>
    </w:p>
    <w:p w:rsidR="00511D6B" w:rsidRDefault="00511D6B" w:rsidP="006731C6">
      <w:pPr>
        <w:pStyle w:val="Adressering"/>
        <w:rPr>
          <w:sz w:val="16"/>
          <w:szCs w:val="16"/>
        </w:rPr>
      </w:pPr>
      <w:r>
        <w:rPr>
          <w:sz w:val="16"/>
          <w:szCs w:val="16"/>
        </w:rPr>
        <w:t>&gt;</w:t>
      </w:r>
      <w:r w:rsidRPr="0031284F">
        <w:rPr>
          <w:color w:val="0070C0"/>
          <w:sz w:val="16"/>
          <w:szCs w:val="16"/>
        </w:rPr>
        <w:t>dinsdag 15 mei</w:t>
      </w:r>
      <w:r>
        <w:rPr>
          <w:sz w:val="16"/>
          <w:szCs w:val="16"/>
        </w:rPr>
        <w:t xml:space="preserve"> voor de leerlingen van het </w:t>
      </w:r>
      <w:proofErr w:type="spellStart"/>
      <w:r>
        <w:rPr>
          <w:sz w:val="16"/>
          <w:szCs w:val="16"/>
        </w:rPr>
        <w:t>Eckartcollege</w:t>
      </w:r>
      <w:proofErr w:type="spellEnd"/>
      <w:r>
        <w:rPr>
          <w:sz w:val="16"/>
          <w:szCs w:val="16"/>
        </w:rPr>
        <w:t xml:space="preserve"> in Eindhoven. Wij geven voorlichting aan diverse klassen over het project Zorgboerderij Kings </w:t>
      </w:r>
      <w:proofErr w:type="spellStart"/>
      <w:r>
        <w:rPr>
          <w:sz w:val="16"/>
          <w:szCs w:val="16"/>
        </w:rPr>
        <w:t>and</w:t>
      </w:r>
      <w:proofErr w:type="spellEnd"/>
      <w:r>
        <w:rPr>
          <w:sz w:val="16"/>
          <w:szCs w:val="16"/>
        </w:rPr>
        <w:t xml:space="preserve"> </w:t>
      </w:r>
      <w:proofErr w:type="spellStart"/>
      <w:r>
        <w:rPr>
          <w:sz w:val="16"/>
          <w:szCs w:val="16"/>
        </w:rPr>
        <w:t>Queens</w:t>
      </w:r>
      <w:proofErr w:type="spellEnd"/>
      <w:r>
        <w:rPr>
          <w:sz w:val="16"/>
          <w:szCs w:val="16"/>
        </w:rPr>
        <w:t xml:space="preserve"> in Ghana. Deze dag heet de </w:t>
      </w:r>
      <w:r w:rsidRPr="00E04840">
        <w:rPr>
          <w:b/>
          <w:color w:val="0070C0"/>
          <w:sz w:val="16"/>
          <w:szCs w:val="16"/>
        </w:rPr>
        <w:t xml:space="preserve">‘Proloog betere </w:t>
      </w:r>
      <w:proofErr w:type="spellStart"/>
      <w:r w:rsidRPr="00E04840">
        <w:rPr>
          <w:b/>
          <w:color w:val="0070C0"/>
          <w:sz w:val="16"/>
          <w:szCs w:val="16"/>
        </w:rPr>
        <w:t>Werelddag</w:t>
      </w:r>
      <w:proofErr w:type="spellEnd"/>
      <w:r w:rsidRPr="00E04840">
        <w:rPr>
          <w:b/>
          <w:color w:val="0070C0"/>
          <w:sz w:val="16"/>
          <w:szCs w:val="16"/>
        </w:rPr>
        <w:t>’</w:t>
      </w:r>
      <w:r>
        <w:rPr>
          <w:sz w:val="16"/>
          <w:szCs w:val="16"/>
        </w:rPr>
        <w:t xml:space="preserve"> </w:t>
      </w:r>
      <w:r w:rsidR="00E04840">
        <w:rPr>
          <w:sz w:val="16"/>
          <w:szCs w:val="16"/>
        </w:rPr>
        <w:t xml:space="preserve">. De Betere </w:t>
      </w:r>
      <w:proofErr w:type="spellStart"/>
      <w:r w:rsidR="00E04840">
        <w:rPr>
          <w:sz w:val="16"/>
          <w:szCs w:val="16"/>
        </w:rPr>
        <w:t>Werelddag</w:t>
      </w:r>
      <w:proofErr w:type="spellEnd"/>
      <w:r w:rsidR="00E04840">
        <w:rPr>
          <w:sz w:val="16"/>
          <w:szCs w:val="16"/>
        </w:rPr>
        <w:t xml:space="preserve"> zelf is op woensdag 6 juni. Dan zullen de leerlingen deelnemen aan diverse gesponsorde activiteiten in Eindhoven. </w:t>
      </w:r>
      <w:proofErr w:type="spellStart"/>
      <w:r w:rsidR="00E04840">
        <w:rPr>
          <w:sz w:val="16"/>
          <w:szCs w:val="16"/>
        </w:rPr>
        <w:t>Rising</w:t>
      </w:r>
      <w:proofErr w:type="spellEnd"/>
      <w:r w:rsidR="00E04840">
        <w:rPr>
          <w:sz w:val="16"/>
          <w:szCs w:val="16"/>
        </w:rPr>
        <w:t xml:space="preserve"> Stars is </w:t>
      </w:r>
      <w:proofErr w:type="spellStart"/>
      <w:r w:rsidR="00E04840">
        <w:rPr>
          <w:sz w:val="16"/>
          <w:szCs w:val="16"/>
        </w:rPr>
        <w:t>voorhet</w:t>
      </w:r>
      <w:proofErr w:type="spellEnd"/>
      <w:r w:rsidR="00E04840">
        <w:rPr>
          <w:sz w:val="16"/>
          <w:szCs w:val="16"/>
        </w:rPr>
        <w:t xml:space="preserve"> derde en laatste jaar één van de vijf Goede Doelen van deze dag.</w:t>
      </w:r>
    </w:p>
    <w:p w:rsidR="0031284F" w:rsidRDefault="0031284F" w:rsidP="006731C6">
      <w:pPr>
        <w:pStyle w:val="Adressering"/>
        <w:rPr>
          <w:sz w:val="16"/>
          <w:szCs w:val="16"/>
        </w:rPr>
      </w:pPr>
    </w:p>
    <w:p w:rsidR="0031284F" w:rsidRDefault="0031284F" w:rsidP="006731C6">
      <w:pPr>
        <w:pStyle w:val="Adressering"/>
        <w:rPr>
          <w:sz w:val="16"/>
          <w:szCs w:val="16"/>
        </w:rPr>
      </w:pPr>
    </w:p>
    <w:p w:rsidR="00E04840" w:rsidRDefault="00E04840" w:rsidP="006731C6">
      <w:pPr>
        <w:pStyle w:val="Adressering"/>
        <w:rPr>
          <w:sz w:val="16"/>
          <w:szCs w:val="16"/>
        </w:rPr>
      </w:pPr>
    </w:p>
    <w:p w:rsidR="00E04840" w:rsidRPr="00174D53" w:rsidRDefault="00E04840" w:rsidP="006731C6">
      <w:pPr>
        <w:pStyle w:val="Adressering"/>
        <w:rPr>
          <w:sz w:val="16"/>
          <w:szCs w:val="16"/>
        </w:rPr>
      </w:pPr>
      <w:r>
        <w:rPr>
          <w:sz w:val="16"/>
          <w:szCs w:val="16"/>
        </w:rPr>
        <w:t>&gt;</w:t>
      </w:r>
      <w:r w:rsidRPr="0031284F">
        <w:rPr>
          <w:color w:val="0070C0"/>
          <w:sz w:val="16"/>
          <w:szCs w:val="16"/>
        </w:rPr>
        <w:t>zaterdag 26 mei</w:t>
      </w:r>
      <w:r>
        <w:rPr>
          <w:sz w:val="16"/>
          <w:szCs w:val="16"/>
        </w:rPr>
        <w:t xml:space="preserve"> van 10.00 – 15.00 uur tijdens de </w:t>
      </w:r>
      <w:r w:rsidRPr="0031284F">
        <w:rPr>
          <w:b/>
          <w:color w:val="0070C0"/>
          <w:sz w:val="16"/>
          <w:szCs w:val="16"/>
        </w:rPr>
        <w:t>Voorjaarsmarkt van kringloopwarenhuis Wereldhuis</w:t>
      </w:r>
      <w:r>
        <w:rPr>
          <w:sz w:val="16"/>
          <w:szCs w:val="16"/>
        </w:rPr>
        <w:t xml:space="preserve"> in Eindhoven, Laagstraat 288 A, </w:t>
      </w:r>
      <w:r w:rsidR="0031284F">
        <w:rPr>
          <w:sz w:val="16"/>
          <w:szCs w:val="16"/>
        </w:rPr>
        <w:t xml:space="preserve">5654 PP Eindhoven. Zie: </w:t>
      </w:r>
      <w:hyperlink r:id="rId11" w:history="1">
        <w:r w:rsidR="0031284F" w:rsidRPr="00996087">
          <w:rPr>
            <w:rStyle w:val="Hyperlink"/>
            <w:sz w:val="16"/>
            <w:szCs w:val="16"/>
          </w:rPr>
          <w:t>www.stichtingwereldhuiseindhoven.nl</w:t>
        </w:r>
      </w:hyperlink>
      <w:r w:rsidR="0031284F">
        <w:rPr>
          <w:sz w:val="16"/>
          <w:szCs w:val="16"/>
        </w:rPr>
        <w:t xml:space="preserve"> </w:t>
      </w:r>
    </w:p>
    <w:p w:rsidR="00130B4F" w:rsidRDefault="0031284F" w:rsidP="006731C6">
      <w:pPr>
        <w:pStyle w:val="Adressering"/>
        <w:rPr>
          <w:sz w:val="16"/>
          <w:szCs w:val="16"/>
        </w:rPr>
      </w:pPr>
      <w:r>
        <w:rPr>
          <w:sz w:val="16"/>
          <w:szCs w:val="16"/>
        </w:rPr>
        <w:t xml:space="preserve">Wereldhuis is al enige jaren achtereen de Hoofdsponsor van </w:t>
      </w:r>
      <w:proofErr w:type="spellStart"/>
      <w:r>
        <w:rPr>
          <w:sz w:val="16"/>
          <w:szCs w:val="16"/>
        </w:rPr>
        <w:t>Rising</w:t>
      </w:r>
      <w:proofErr w:type="spellEnd"/>
      <w:r>
        <w:rPr>
          <w:sz w:val="16"/>
          <w:szCs w:val="16"/>
        </w:rPr>
        <w:t xml:space="preserve"> Stars!!</w:t>
      </w:r>
    </w:p>
    <w:p w:rsidR="0031284F" w:rsidRDefault="0031284F" w:rsidP="006731C6">
      <w:pPr>
        <w:pStyle w:val="Adressering"/>
        <w:rPr>
          <w:sz w:val="16"/>
          <w:szCs w:val="16"/>
        </w:rPr>
      </w:pPr>
    </w:p>
    <w:p w:rsidR="00130B4F" w:rsidRDefault="0031284F" w:rsidP="006731C6">
      <w:pPr>
        <w:pStyle w:val="Adressering"/>
        <w:rPr>
          <w:sz w:val="16"/>
          <w:szCs w:val="16"/>
        </w:rPr>
      </w:pPr>
      <w:r>
        <w:rPr>
          <w:sz w:val="16"/>
          <w:szCs w:val="16"/>
        </w:rPr>
        <w:t>&gt;</w:t>
      </w:r>
      <w:r w:rsidRPr="0031284F">
        <w:rPr>
          <w:color w:val="0070C0"/>
          <w:sz w:val="16"/>
          <w:szCs w:val="16"/>
        </w:rPr>
        <w:t>zaterdag 2 juni</w:t>
      </w:r>
      <w:r>
        <w:rPr>
          <w:sz w:val="16"/>
          <w:szCs w:val="16"/>
        </w:rPr>
        <w:t xml:space="preserve"> van 12.00-17.00 uur tijdens het </w:t>
      </w:r>
      <w:r w:rsidRPr="0031284F">
        <w:rPr>
          <w:b/>
          <w:color w:val="0070C0"/>
          <w:sz w:val="16"/>
          <w:szCs w:val="16"/>
        </w:rPr>
        <w:t xml:space="preserve">Tuinfeest </w:t>
      </w:r>
      <w:proofErr w:type="spellStart"/>
      <w:r w:rsidRPr="0031284F">
        <w:rPr>
          <w:b/>
          <w:color w:val="0070C0"/>
          <w:sz w:val="16"/>
          <w:szCs w:val="16"/>
        </w:rPr>
        <w:t>Eckartdal</w:t>
      </w:r>
      <w:proofErr w:type="spellEnd"/>
      <w:r>
        <w:rPr>
          <w:sz w:val="16"/>
          <w:szCs w:val="16"/>
        </w:rPr>
        <w:t xml:space="preserve"> in het woonpark </w:t>
      </w:r>
      <w:proofErr w:type="spellStart"/>
      <w:r>
        <w:rPr>
          <w:sz w:val="16"/>
          <w:szCs w:val="16"/>
        </w:rPr>
        <w:t>Eckartdal</w:t>
      </w:r>
      <w:proofErr w:type="spellEnd"/>
      <w:r>
        <w:rPr>
          <w:sz w:val="16"/>
          <w:szCs w:val="16"/>
        </w:rPr>
        <w:t xml:space="preserve"> aan de </w:t>
      </w:r>
      <w:proofErr w:type="spellStart"/>
      <w:r>
        <w:rPr>
          <w:sz w:val="16"/>
          <w:szCs w:val="16"/>
        </w:rPr>
        <w:t>Nuenenseweg</w:t>
      </w:r>
      <w:proofErr w:type="spellEnd"/>
      <w:r>
        <w:rPr>
          <w:sz w:val="16"/>
          <w:szCs w:val="16"/>
        </w:rPr>
        <w:t xml:space="preserve"> 1 in Eindhoven.</w:t>
      </w:r>
    </w:p>
    <w:p w:rsidR="00130B4F" w:rsidRDefault="00130B4F" w:rsidP="006731C6">
      <w:pPr>
        <w:pStyle w:val="Adressering"/>
        <w:rPr>
          <w:sz w:val="16"/>
          <w:szCs w:val="16"/>
        </w:rPr>
      </w:pPr>
    </w:p>
    <w:p w:rsidR="00130B4F" w:rsidRDefault="002934DE" w:rsidP="006731C6">
      <w:pPr>
        <w:pStyle w:val="Adressering"/>
        <w:rPr>
          <w:sz w:val="16"/>
          <w:szCs w:val="16"/>
        </w:rPr>
      </w:pPr>
      <w:r>
        <w:rPr>
          <w:sz w:val="16"/>
          <w:szCs w:val="16"/>
        </w:rPr>
        <w:t>&gt;</w:t>
      </w:r>
      <w:r w:rsidRPr="002934DE">
        <w:rPr>
          <w:color w:val="0070C0"/>
          <w:sz w:val="16"/>
          <w:szCs w:val="16"/>
        </w:rPr>
        <w:t>zaterdag 7 en zondag 8 juli</w:t>
      </w:r>
      <w:r>
        <w:rPr>
          <w:sz w:val="16"/>
          <w:szCs w:val="16"/>
        </w:rPr>
        <w:t xml:space="preserve"> tijdens </w:t>
      </w:r>
      <w:r w:rsidRPr="002934DE">
        <w:rPr>
          <w:b/>
          <w:color w:val="0070C0"/>
          <w:sz w:val="16"/>
          <w:szCs w:val="16"/>
        </w:rPr>
        <w:t>het 30</w:t>
      </w:r>
      <w:r w:rsidRPr="002934DE">
        <w:rPr>
          <w:b/>
          <w:color w:val="0070C0"/>
          <w:sz w:val="16"/>
          <w:szCs w:val="16"/>
          <w:vertAlign w:val="superscript"/>
        </w:rPr>
        <w:t>ste</w:t>
      </w:r>
      <w:r w:rsidRPr="002934DE">
        <w:rPr>
          <w:b/>
          <w:color w:val="0070C0"/>
          <w:sz w:val="16"/>
          <w:szCs w:val="16"/>
        </w:rPr>
        <w:t xml:space="preserve"> Afrika Festival in Hertme </w:t>
      </w:r>
      <w:r>
        <w:rPr>
          <w:sz w:val="16"/>
          <w:szCs w:val="16"/>
        </w:rPr>
        <w:t xml:space="preserve">( gemeente Borne ). Warm aanbevolen met live Afrikaanse muziek, zang en dans en een grote Afrikamarkt.                                    Zie: </w:t>
      </w:r>
      <w:hyperlink r:id="rId12" w:history="1">
        <w:r w:rsidRPr="00996087">
          <w:rPr>
            <w:rStyle w:val="Hyperlink"/>
            <w:sz w:val="16"/>
            <w:szCs w:val="16"/>
          </w:rPr>
          <w:t>www.afrikafestivalhertme.nl</w:t>
        </w:r>
      </w:hyperlink>
      <w:r>
        <w:rPr>
          <w:sz w:val="16"/>
          <w:szCs w:val="16"/>
        </w:rPr>
        <w:t xml:space="preserve"> </w:t>
      </w:r>
    </w:p>
    <w:p w:rsidR="00130B4F" w:rsidRDefault="00257984" w:rsidP="006731C6">
      <w:pPr>
        <w:pStyle w:val="Adressering"/>
        <w:rPr>
          <w:sz w:val="16"/>
          <w:szCs w:val="16"/>
        </w:rPr>
      </w:pPr>
      <w:r>
        <w:rPr>
          <w:b/>
          <w:noProof/>
          <w:color w:val="0070C0"/>
        </w:rPr>
        <w:drawing>
          <wp:anchor distT="0" distB="0" distL="114300" distR="114300" simplePos="0" relativeHeight="251661312" behindDoc="0" locked="0" layoutInCell="1" allowOverlap="1">
            <wp:simplePos x="0" y="0"/>
            <wp:positionH relativeFrom="column">
              <wp:posOffset>326390</wp:posOffset>
            </wp:positionH>
            <wp:positionV relativeFrom="paragraph">
              <wp:posOffset>247015</wp:posOffset>
            </wp:positionV>
            <wp:extent cx="2097405" cy="2796540"/>
            <wp:effectExtent l="0" t="0" r="0" b="381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20180419-WA000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97405" cy="2796540"/>
                    </a:xfrm>
                    <a:prstGeom prst="rect">
                      <a:avLst/>
                    </a:prstGeom>
                  </pic:spPr>
                </pic:pic>
              </a:graphicData>
            </a:graphic>
            <wp14:sizeRelH relativeFrom="page">
              <wp14:pctWidth>0</wp14:pctWidth>
            </wp14:sizeRelH>
            <wp14:sizeRelV relativeFrom="page">
              <wp14:pctHeight>0</wp14:pctHeight>
            </wp14:sizeRelV>
          </wp:anchor>
        </w:drawing>
      </w:r>
    </w:p>
    <w:p w:rsidR="002934DE" w:rsidRDefault="00257984" w:rsidP="006731C6">
      <w:pPr>
        <w:pStyle w:val="Adressering"/>
        <w:rPr>
          <w:sz w:val="16"/>
          <w:szCs w:val="16"/>
        </w:rPr>
      </w:pPr>
      <w:r>
        <w:rPr>
          <w:sz w:val="16"/>
          <w:szCs w:val="16"/>
        </w:rPr>
        <w:t xml:space="preserve">         </w:t>
      </w:r>
      <w:proofErr w:type="spellStart"/>
      <w:r>
        <w:rPr>
          <w:sz w:val="16"/>
          <w:szCs w:val="16"/>
        </w:rPr>
        <w:t>Sharif</w:t>
      </w:r>
      <w:proofErr w:type="spellEnd"/>
      <w:r>
        <w:rPr>
          <w:sz w:val="16"/>
          <w:szCs w:val="16"/>
        </w:rPr>
        <w:t xml:space="preserve"> met duplo blokken</w:t>
      </w:r>
    </w:p>
    <w:p w:rsidR="002934DE" w:rsidRDefault="002934DE" w:rsidP="006731C6">
      <w:pPr>
        <w:pStyle w:val="Adressering"/>
        <w:rPr>
          <w:sz w:val="16"/>
          <w:szCs w:val="16"/>
        </w:rPr>
      </w:pPr>
    </w:p>
    <w:p w:rsidR="002934DE" w:rsidRDefault="002934DE" w:rsidP="006731C6">
      <w:pPr>
        <w:pStyle w:val="Adressering"/>
        <w:rPr>
          <w:sz w:val="16"/>
          <w:szCs w:val="16"/>
        </w:rPr>
      </w:pPr>
    </w:p>
    <w:p w:rsidR="002934DE" w:rsidRDefault="002934DE" w:rsidP="006731C6">
      <w:pPr>
        <w:pStyle w:val="Adressering"/>
        <w:rPr>
          <w:sz w:val="16"/>
          <w:szCs w:val="16"/>
        </w:rPr>
      </w:pPr>
    </w:p>
    <w:p w:rsidR="002934DE" w:rsidRDefault="00257984" w:rsidP="006731C6">
      <w:pPr>
        <w:pStyle w:val="Adressering"/>
        <w:rPr>
          <w:sz w:val="16"/>
          <w:szCs w:val="16"/>
        </w:rPr>
      </w:pPr>
      <w:r>
        <w:rPr>
          <w:noProof/>
          <w:sz w:val="18"/>
          <w:szCs w:val="18"/>
        </w:rPr>
        <w:lastRenderedPageBreak/>
        <w:drawing>
          <wp:anchor distT="0" distB="0" distL="114300" distR="114300" simplePos="0" relativeHeight="251662336" behindDoc="0" locked="0" layoutInCell="1" allowOverlap="1">
            <wp:simplePos x="0" y="0"/>
            <wp:positionH relativeFrom="column">
              <wp:posOffset>3763010</wp:posOffset>
            </wp:positionH>
            <wp:positionV relativeFrom="paragraph">
              <wp:posOffset>212725</wp:posOffset>
            </wp:positionV>
            <wp:extent cx="2095500" cy="2794000"/>
            <wp:effectExtent l="0" t="0" r="0" b="6350"/>
            <wp:wrapTopAndBottom/>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20180423-WA001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95500" cy="2794000"/>
                    </a:xfrm>
                    <a:prstGeom prst="rect">
                      <a:avLst/>
                    </a:prstGeom>
                  </pic:spPr>
                </pic:pic>
              </a:graphicData>
            </a:graphic>
            <wp14:sizeRelH relativeFrom="page">
              <wp14:pctWidth>0</wp14:pctWidth>
            </wp14:sizeRelH>
            <wp14:sizeRelV relativeFrom="page">
              <wp14:pctHeight>0</wp14:pctHeight>
            </wp14:sizeRelV>
          </wp:anchor>
        </w:drawing>
      </w:r>
    </w:p>
    <w:p w:rsidR="006B1A63" w:rsidRDefault="006B1A63" w:rsidP="006731C6">
      <w:pPr>
        <w:pStyle w:val="Adressering"/>
        <w:rPr>
          <w:sz w:val="16"/>
          <w:szCs w:val="16"/>
        </w:rPr>
      </w:pPr>
      <w:r w:rsidRPr="006731C6">
        <w:rPr>
          <w:b/>
          <w:color w:val="0070C0"/>
        </w:rPr>
        <w:t>Contact en informatie</w:t>
      </w:r>
    </w:p>
    <w:p w:rsidR="006731C6" w:rsidRDefault="006731C6" w:rsidP="006731C6">
      <w:pPr>
        <w:pStyle w:val="Adressering"/>
        <w:rPr>
          <w:sz w:val="16"/>
          <w:szCs w:val="16"/>
        </w:rPr>
      </w:pPr>
      <w:r w:rsidRPr="00DA2000">
        <w:rPr>
          <w:sz w:val="16"/>
          <w:szCs w:val="16"/>
        </w:rPr>
        <w:t xml:space="preserve">Heeft u of heb jij interesse in het werk van </w:t>
      </w:r>
      <w:proofErr w:type="spellStart"/>
      <w:r w:rsidRPr="00DA2000">
        <w:rPr>
          <w:sz w:val="16"/>
          <w:szCs w:val="16"/>
        </w:rPr>
        <w:t>Rising</w:t>
      </w:r>
      <w:proofErr w:type="spellEnd"/>
      <w:r w:rsidRPr="00DA2000">
        <w:rPr>
          <w:sz w:val="16"/>
          <w:szCs w:val="16"/>
        </w:rPr>
        <w:t xml:space="preserve"> Stars in Ghana of in onze promotieactiviteiten in Nederland; heb je interessante tips of </w:t>
      </w:r>
      <w:proofErr w:type="spellStart"/>
      <w:r w:rsidRPr="00DA2000">
        <w:rPr>
          <w:sz w:val="16"/>
          <w:szCs w:val="16"/>
        </w:rPr>
        <w:t>prospects</w:t>
      </w:r>
      <w:proofErr w:type="spellEnd"/>
      <w:r w:rsidRPr="00DA2000">
        <w:rPr>
          <w:sz w:val="16"/>
          <w:szCs w:val="16"/>
        </w:rPr>
        <w:t xml:space="preserve"> voor onze fondsenwerving, dan stellen we contact zeer op prijs via: </w:t>
      </w:r>
    </w:p>
    <w:p w:rsidR="006731C6" w:rsidRPr="00257984" w:rsidRDefault="00E57953" w:rsidP="006731C6">
      <w:pPr>
        <w:pStyle w:val="Adressering"/>
        <w:rPr>
          <w:sz w:val="16"/>
          <w:szCs w:val="16"/>
          <w:lang w:val="de-DE"/>
        </w:rPr>
      </w:pPr>
      <w:hyperlink r:id="rId15" w:history="1">
        <w:r w:rsidR="006731C6" w:rsidRPr="00257984">
          <w:rPr>
            <w:rStyle w:val="Hyperlink"/>
            <w:sz w:val="16"/>
            <w:szCs w:val="16"/>
            <w:lang w:val="de-DE"/>
          </w:rPr>
          <w:t>www.rising-stars.nl</w:t>
        </w:r>
      </w:hyperlink>
      <w:r w:rsidR="006731C6" w:rsidRPr="00257984">
        <w:rPr>
          <w:sz w:val="16"/>
          <w:szCs w:val="16"/>
          <w:lang w:val="de-DE"/>
        </w:rPr>
        <w:t xml:space="preserve">;           </w:t>
      </w:r>
    </w:p>
    <w:p w:rsidR="006731C6" w:rsidRPr="00257984" w:rsidRDefault="006731C6" w:rsidP="006731C6">
      <w:pPr>
        <w:pStyle w:val="Adressering"/>
        <w:rPr>
          <w:sz w:val="16"/>
          <w:szCs w:val="16"/>
          <w:lang w:val="de-DE"/>
        </w:rPr>
      </w:pPr>
      <w:proofErr w:type="spellStart"/>
      <w:r w:rsidRPr="00257984">
        <w:rPr>
          <w:sz w:val="16"/>
          <w:szCs w:val="16"/>
          <w:lang w:val="de-DE"/>
        </w:rPr>
        <w:t>e-mail</w:t>
      </w:r>
      <w:proofErr w:type="spellEnd"/>
      <w:r w:rsidRPr="00257984">
        <w:rPr>
          <w:sz w:val="16"/>
          <w:szCs w:val="16"/>
          <w:lang w:val="de-DE"/>
        </w:rPr>
        <w:t xml:space="preserve">: </w:t>
      </w:r>
      <w:hyperlink r:id="rId16" w:history="1">
        <w:r w:rsidRPr="00257984">
          <w:rPr>
            <w:rStyle w:val="Hyperlink"/>
            <w:sz w:val="16"/>
            <w:szCs w:val="16"/>
            <w:lang w:val="de-DE"/>
          </w:rPr>
          <w:t>jaapmatser@rising-stars.nl</w:t>
        </w:r>
      </w:hyperlink>
      <w:r w:rsidRPr="00257984">
        <w:rPr>
          <w:sz w:val="16"/>
          <w:szCs w:val="16"/>
          <w:lang w:val="de-DE"/>
        </w:rPr>
        <w:t xml:space="preserve">                  </w:t>
      </w:r>
    </w:p>
    <w:p w:rsidR="006731C6" w:rsidRPr="00DA2000" w:rsidRDefault="006731C6" w:rsidP="006731C6">
      <w:pPr>
        <w:pStyle w:val="Adressering"/>
        <w:rPr>
          <w:sz w:val="16"/>
          <w:szCs w:val="16"/>
        </w:rPr>
      </w:pPr>
      <w:r w:rsidRPr="00DA2000">
        <w:rPr>
          <w:sz w:val="16"/>
          <w:szCs w:val="16"/>
        </w:rPr>
        <w:t>of via: 040-2833811 of via 06-13321117.</w:t>
      </w:r>
    </w:p>
    <w:p w:rsidR="006731C6" w:rsidRPr="00DA2000" w:rsidRDefault="006731C6" w:rsidP="006731C6">
      <w:pPr>
        <w:pStyle w:val="Adressering"/>
        <w:rPr>
          <w:sz w:val="16"/>
          <w:szCs w:val="16"/>
        </w:rPr>
      </w:pPr>
    </w:p>
    <w:p w:rsidR="006731C6" w:rsidRPr="00707378" w:rsidRDefault="006731C6" w:rsidP="006731C6">
      <w:pPr>
        <w:pStyle w:val="Adressering"/>
        <w:rPr>
          <w:b/>
          <w:color w:val="0070C0"/>
          <w:sz w:val="16"/>
          <w:szCs w:val="16"/>
        </w:rPr>
      </w:pPr>
      <w:r w:rsidRPr="00DA2000">
        <w:rPr>
          <w:sz w:val="16"/>
          <w:szCs w:val="16"/>
        </w:rPr>
        <w:t xml:space="preserve">Ons </w:t>
      </w:r>
      <w:proofErr w:type="spellStart"/>
      <w:r w:rsidRPr="00DA2000">
        <w:rPr>
          <w:sz w:val="16"/>
          <w:szCs w:val="16"/>
        </w:rPr>
        <w:t>Rising</w:t>
      </w:r>
      <w:proofErr w:type="spellEnd"/>
      <w:r w:rsidRPr="00DA2000">
        <w:rPr>
          <w:sz w:val="16"/>
          <w:szCs w:val="16"/>
        </w:rPr>
        <w:t xml:space="preserve"> Stars bankrekeningnummer in Nuenen is dag en nacht bereikbaar via het </w:t>
      </w:r>
      <w:r w:rsidRPr="00707378">
        <w:rPr>
          <w:b/>
          <w:color w:val="0070C0"/>
          <w:sz w:val="16"/>
          <w:szCs w:val="16"/>
        </w:rPr>
        <w:t>IBAN rekeningnummer: NL09 RABO 0134 6344 38.</w:t>
      </w:r>
    </w:p>
    <w:p w:rsidR="006731C6" w:rsidRPr="00707378" w:rsidRDefault="006731C6" w:rsidP="006731C6">
      <w:pPr>
        <w:pStyle w:val="Adressering"/>
        <w:rPr>
          <w:sz w:val="16"/>
          <w:szCs w:val="16"/>
        </w:rPr>
      </w:pPr>
      <w:r w:rsidRPr="00707378">
        <w:rPr>
          <w:sz w:val="16"/>
          <w:szCs w:val="16"/>
        </w:rPr>
        <w:t xml:space="preserve">Voor het buitenland is onze BIC code: RABONL2U   </w:t>
      </w:r>
    </w:p>
    <w:p w:rsidR="006731C6" w:rsidRPr="00DA2000" w:rsidRDefault="006731C6" w:rsidP="006731C6">
      <w:pPr>
        <w:pStyle w:val="Adressering"/>
        <w:rPr>
          <w:noProof/>
          <w:sz w:val="16"/>
          <w:szCs w:val="16"/>
        </w:rPr>
      </w:pPr>
      <w:r w:rsidRPr="00DA2000">
        <w:rPr>
          <w:b/>
          <w:color w:val="0070C0"/>
          <w:sz w:val="16"/>
          <w:szCs w:val="16"/>
        </w:rPr>
        <w:t xml:space="preserve">                       </w:t>
      </w:r>
      <w:r w:rsidRPr="00DA2000">
        <w:rPr>
          <w:b/>
          <w:noProof/>
          <w:sz w:val="16"/>
          <w:szCs w:val="16"/>
        </w:rPr>
        <w:t xml:space="preserve">                      </w:t>
      </w:r>
      <w:r w:rsidRPr="00DA2000">
        <w:rPr>
          <w:noProof/>
          <w:sz w:val="16"/>
          <w:szCs w:val="16"/>
        </w:rPr>
        <w:t xml:space="preserve">                                                                                                                             </w:t>
      </w:r>
    </w:p>
    <w:p w:rsidR="000C4337" w:rsidRPr="00DA2000" w:rsidRDefault="006731C6" w:rsidP="006731C6">
      <w:pPr>
        <w:pStyle w:val="Adressering"/>
        <w:rPr>
          <w:sz w:val="16"/>
          <w:szCs w:val="16"/>
        </w:rPr>
      </w:pPr>
      <w:r w:rsidRPr="00DA2000">
        <w:rPr>
          <w:sz w:val="16"/>
          <w:szCs w:val="16"/>
        </w:rPr>
        <w:t xml:space="preserve">Bij meerjarige, vaste ondersteuning van het werk van onze, erkende ANBI stichting is een aantrekkelijke belastingaftrek in Box 1 mogelijk. </w:t>
      </w:r>
    </w:p>
    <w:p w:rsidR="000C4337" w:rsidRDefault="006731C6" w:rsidP="006731C6">
      <w:pPr>
        <w:pStyle w:val="Adressering"/>
        <w:rPr>
          <w:sz w:val="16"/>
          <w:szCs w:val="16"/>
        </w:rPr>
      </w:pPr>
      <w:r>
        <w:rPr>
          <w:sz w:val="16"/>
          <w:szCs w:val="16"/>
        </w:rPr>
        <w:t xml:space="preserve">Zie: </w:t>
      </w:r>
      <w:hyperlink r:id="rId17" w:history="1">
        <w:r w:rsidRPr="00793B67">
          <w:rPr>
            <w:rStyle w:val="Hyperlink"/>
            <w:sz w:val="16"/>
            <w:szCs w:val="16"/>
          </w:rPr>
          <w:t>www.belastingdienst.nl/giften</w:t>
        </w:r>
      </w:hyperlink>
      <w:r>
        <w:rPr>
          <w:sz w:val="16"/>
          <w:szCs w:val="16"/>
        </w:rPr>
        <w:t xml:space="preserve"> over Overeenkomst </w:t>
      </w:r>
    </w:p>
    <w:p w:rsidR="006731C6" w:rsidRDefault="006731C6" w:rsidP="006731C6">
      <w:pPr>
        <w:pStyle w:val="Adressering"/>
        <w:rPr>
          <w:sz w:val="16"/>
          <w:szCs w:val="16"/>
        </w:rPr>
      </w:pPr>
      <w:r>
        <w:rPr>
          <w:sz w:val="16"/>
          <w:szCs w:val="16"/>
        </w:rPr>
        <w:t>periodieke gift’. O</w:t>
      </w:r>
      <w:r w:rsidRPr="00DA2000">
        <w:rPr>
          <w:sz w:val="16"/>
          <w:szCs w:val="16"/>
        </w:rPr>
        <w:t xml:space="preserve">f: even RS in Nuenen bellen voor het samen en direct sluiten van een </w:t>
      </w:r>
      <w:r>
        <w:rPr>
          <w:sz w:val="16"/>
          <w:szCs w:val="16"/>
        </w:rPr>
        <w:t xml:space="preserve">schriftelijke </w:t>
      </w:r>
      <w:r w:rsidRPr="00DA2000">
        <w:rPr>
          <w:sz w:val="16"/>
          <w:szCs w:val="16"/>
        </w:rPr>
        <w:t xml:space="preserve">overeenkomst.    </w:t>
      </w:r>
    </w:p>
    <w:p w:rsidR="006731C6" w:rsidRPr="006B1A63" w:rsidRDefault="006731C6" w:rsidP="006731C6">
      <w:pPr>
        <w:pStyle w:val="Adressering"/>
        <w:rPr>
          <w:sz w:val="16"/>
          <w:szCs w:val="16"/>
          <w:lang w:val="de-DE"/>
        </w:rPr>
      </w:pPr>
      <w:r w:rsidRPr="006B1A63">
        <w:rPr>
          <w:sz w:val="16"/>
          <w:szCs w:val="16"/>
          <w:lang w:val="de-DE"/>
        </w:rPr>
        <w:t xml:space="preserve">                                                                                                                          </w:t>
      </w:r>
    </w:p>
    <w:p w:rsidR="006731C6" w:rsidRPr="006B1A63" w:rsidRDefault="006731C6" w:rsidP="006731C6">
      <w:pPr>
        <w:pStyle w:val="Adressering"/>
        <w:rPr>
          <w:sz w:val="16"/>
          <w:szCs w:val="16"/>
          <w:lang w:val="de-DE"/>
        </w:rPr>
      </w:pPr>
      <w:proofErr w:type="spellStart"/>
      <w:r w:rsidRPr="006B1A63">
        <w:rPr>
          <w:sz w:val="16"/>
          <w:szCs w:val="16"/>
          <w:lang w:val="de-DE"/>
        </w:rPr>
        <w:t>E-mail</w:t>
      </w:r>
      <w:proofErr w:type="spellEnd"/>
      <w:r w:rsidRPr="006B1A63">
        <w:rPr>
          <w:sz w:val="16"/>
          <w:szCs w:val="16"/>
          <w:lang w:val="de-DE"/>
        </w:rPr>
        <w:t xml:space="preserve">: </w:t>
      </w:r>
      <w:hyperlink r:id="rId18" w:history="1">
        <w:r w:rsidRPr="006B1A63">
          <w:rPr>
            <w:rStyle w:val="Hyperlink"/>
            <w:sz w:val="16"/>
            <w:szCs w:val="16"/>
            <w:lang w:val="de-DE"/>
          </w:rPr>
          <w:t>info@rising-stars.nl</w:t>
        </w:r>
      </w:hyperlink>
      <w:r w:rsidRPr="006B1A63">
        <w:rPr>
          <w:sz w:val="16"/>
          <w:szCs w:val="16"/>
          <w:lang w:val="de-DE"/>
        </w:rPr>
        <w:t xml:space="preserve">  </w:t>
      </w:r>
    </w:p>
    <w:p w:rsidR="006731C6" w:rsidRPr="00257984" w:rsidRDefault="006731C6" w:rsidP="006731C6">
      <w:pPr>
        <w:pStyle w:val="Adressering"/>
        <w:rPr>
          <w:sz w:val="16"/>
          <w:szCs w:val="16"/>
          <w:lang w:val="en-GB"/>
        </w:rPr>
      </w:pPr>
      <w:r w:rsidRPr="00257984">
        <w:rPr>
          <w:sz w:val="16"/>
          <w:szCs w:val="16"/>
          <w:lang w:val="en-GB"/>
        </w:rPr>
        <w:t xml:space="preserve">Website: </w:t>
      </w:r>
      <w:hyperlink r:id="rId19" w:history="1">
        <w:r w:rsidRPr="00257984">
          <w:rPr>
            <w:rStyle w:val="Hyperlink"/>
            <w:sz w:val="16"/>
            <w:szCs w:val="16"/>
            <w:lang w:val="en-GB"/>
          </w:rPr>
          <w:t>www.rising-stars.nl</w:t>
        </w:r>
      </w:hyperlink>
      <w:r w:rsidRPr="00257984">
        <w:rPr>
          <w:sz w:val="16"/>
          <w:szCs w:val="16"/>
          <w:lang w:val="en-GB"/>
        </w:rPr>
        <w:t xml:space="preserve"> </w:t>
      </w:r>
    </w:p>
    <w:p w:rsidR="006731C6" w:rsidRPr="00DA2000" w:rsidRDefault="006731C6" w:rsidP="006731C6">
      <w:pPr>
        <w:pStyle w:val="Adressering"/>
        <w:rPr>
          <w:sz w:val="16"/>
          <w:szCs w:val="16"/>
          <w:lang w:val="en-US"/>
        </w:rPr>
      </w:pPr>
      <w:r w:rsidRPr="00DA2000">
        <w:rPr>
          <w:sz w:val="16"/>
          <w:szCs w:val="16"/>
          <w:lang w:val="en-US"/>
        </w:rPr>
        <w:t xml:space="preserve">Facebook:  </w:t>
      </w:r>
      <w:hyperlink r:id="rId20" w:history="1">
        <w:r w:rsidRPr="00DA2000">
          <w:rPr>
            <w:rStyle w:val="Hyperlink"/>
            <w:sz w:val="16"/>
            <w:szCs w:val="16"/>
            <w:lang w:val="en-US"/>
          </w:rPr>
          <w:t>www.facebook.com/kingsandqueensghana</w:t>
        </w:r>
      </w:hyperlink>
      <w:r w:rsidRPr="00DA2000">
        <w:rPr>
          <w:sz w:val="16"/>
          <w:szCs w:val="16"/>
          <w:lang w:val="en-US"/>
        </w:rPr>
        <w:t xml:space="preserve"> </w:t>
      </w:r>
    </w:p>
    <w:p w:rsidR="006731C6" w:rsidRPr="00DA2000" w:rsidRDefault="006731C6" w:rsidP="006731C6">
      <w:pPr>
        <w:pStyle w:val="Adressering"/>
        <w:rPr>
          <w:sz w:val="16"/>
          <w:szCs w:val="16"/>
          <w:lang w:val="en-US"/>
        </w:rPr>
      </w:pPr>
      <w:r w:rsidRPr="00DA2000">
        <w:rPr>
          <w:sz w:val="16"/>
          <w:szCs w:val="16"/>
          <w:lang w:val="en-US"/>
        </w:rPr>
        <w:t xml:space="preserve">You Tube: </w:t>
      </w:r>
      <w:hyperlink r:id="rId21" w:history="1">
        <w:r w:rsidRPr="00DA2000">
          <w:rPr>
            <w:rStyle w:val="Hyperlink"/>
            <w:sz w:val="16"/>
            <w:szCs w:val="16"/>
            <w:lang w:val="en-US"/>
          </w:rPr>
          <w:t>www.youtube.com/watch?v=GNhcxFJXr2w</w:t>
        </w:r>
      </w:hyperlink>
      <w:r w:rsidRPr="00DA2000">
        <w:rPr>
          <w:sz w:val="16"/>
          <w:szCs w:val="16"/>
          <w:lang w:val="en-US"/>
        </w:rPr>
        <w:t xml:space="preserve"> </w:t>
      </w:r>
    </w:p>
    <w:p w:rsidR="00DF1C73" w:rsidRPr="00257984" w:rsidRDefault="00DF1C73" w:rsidP="006731C6">
      <w:pPr>
        <w:pStyle w:val="Adressering"/>
        <w:rPr>
          <w:sz w:val="16"/>
          <w:szCs w:val="16"/>
          <w:lang w:val="en-GB"/>
        </w:rPr>
      </w:pPr>
    </w:p>
    <w:p w:rsidR="006731C6" w:rsidRPr="00DA2000" w:rsidRDefault="006731C6" w:rsidP="006731C6">
      <w:pPr>
        <w:pStyle w:val="Adressering"/>
        <w:rPr>
          <w:sz w:val="16"/>
          <w:szCs w:val="16"/>
        </w:rPr>
      </w:pPr>
      <w:r w:rsidRPr="00DA2000">
        <w:rPr>
          <w:sz w:val="16"/>
          <w:szCs w:val="16"/>
        </w:rPr>
        <w:t xml:space="preserve">Met hartelijke groet vanuit Nuenen,               </w:t>
      </w:r>
    </w:p>
    <w:p w:rsidR="006731C6" w:rsidRDefault="006731C6" w:rsidP="006731C6">
      <w:pPr>
        <w:pStyle w:val="Adressering"/>
        <w:rPr>
          <w:sz w:val="16"/>
          <w:szCs w:val="16"/>
        </w:rPr>
      </w:pPr>
      <w:r w:rsidRPr="00DA2000">
        <w:rPr>
          <w:sz w:val="16"/>
          <w:szCs w:val="16"/>
        </w:rPr>
        <w:t xml:space="preserve">namens </w:t>
      </w:r>
      <w:proofErr w:type="spellStart"/>
      <w:r w:rsidRPr="00DA2000">
        <w:rPr>
          <w:sz w:val="16"/>
          <w:szCs w:val="16"/>
        </w:rPr>
        <w:t>Rising</w:t>
      </w:r>
      <w:proofErr w:type="spellEnd"/>
      <w:r w:rsidRPr="00DA2000">
        <w:rPr>
          <w:sz w:val="16"/>
          <w:szCs w:val="16"/>
        </w:rPr>
        <w:t xml:space="preserve"> Stars, </w:t>
      </w:r>
    </w:p>
    <w:p w:rsidR="00EE618A" w:rsidRDefault="00EE618A" w:rsidP="006731C6">
      <w:pPr>
        <w:pStyle w:val="Adressering"/>
        <w:rPr>
          <w:sz w:val="16"/>
          <w:szCs w:val="16"/>
        </w:rPr>
      </w:pPr>
      <w:r>
        <w:rPr>
          <w:sz w:val="16"/>
          <w:szCs w:val="16"/>
        </w:rPr>
        <w:t>Jaap en Henny Matser</w:t>
      </w:r>
    </w:p>
    <w:p w:rsidR="000C4337" w:rsidRDefault="00A85640" w:rsidP="006731C6">
      <w:pPr>
        <w:pStyle w:val="Adressering"/>
        <w:rPr>
          <w:sz w:val="16"/>
          <w:szCs w:val="16"/>
        </w:rPr>
      </w:pPr>
      <w:r>
        <w:rPr>
          <w:noProof/>
        </w:rPr>
        <w:drawing>
          <wp:anchor distT="0" distB="0" distL="114300" distR="114300" simplePos="0" relativeHeight="251659264" behindDoc="0" locked="0" layoutInCell="1" allowOverlap="1">
            <wp:simplePos x="0" y="0"/>
            <wp:positionH relativeFrom="margin">
              <wp:posOffset>373380</wp:posOffset>
            </wp:positionH>
            <wp:positionV relativeFrom="paragraph">
              <wp:posOffset>255905</wp:posOffset>
            </wp:positionV>
            <wp:extent cx="876300" cy="695960"/>
            <wp:effectExtent l="0" t="0" r="0" b="0"/>
            <wp:wrapTopAndBottom/>
            <wp:docPr id="15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630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4656" behindDoc="0" locked="0" layoutInCell="1" allowOverlap="1">
            <wp:simplePos x="0" y="0"/>
            <wp:positionH relativeFrom="column">
              <wp:posOffset>2232025</wp:posOffset>
            </wp:positionH>
            <wp:positionV relativeFrom="paragraph">
              <wp:posOffset>291465</wp:posOffset>
            </wp:positionV>
            <wp:extent cx="525780" cy="660400"/>
            <wp:effectExtent l="0" t="0" r="0" b="0"/>
            <wp:wrapTopAndBottom/>
            <wp:docPr id="14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578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4337" w:rsidRDefault="005B46C3" w:rsidP="006731C6">
      <w:pPr>
        <w:pStyle w:val="Adressering"/>
        <w:rPr>
          <w:sz w:val="16"/>
          <w:szCs w:val="16"/>
        </w:rPr>
      </w:pPr>
      <w:r>
        <w:rPr>
          <w:sz w:val="16"/>
          <w:szCs w:val="16"/>
        </w:rPr>
        <w:t xml:space="preserve">  </w:t>
      </w:r>
      <w:r w:rsidR="00A85640">
        <w:rPr>
          <w:sz w:val="16"/>
          <w:szCs w:val="16"/>
        </w:rPr>
        <w:t xml:space="preserve">             Kuikens in de nieuwe kippenschuur nr.1</w:t>
      </w:r>
    </w:p>
    <w:p w:rsidR="00997DEF" w:rsidRDefault="00997DEF" w:rsidP="006731C6">
      <w:pPr>
        <w:pStyle w:val="Adressering"/>
        <w:rPr>
          <w:sz w:val="16"/>
          <w:szCs w:val="16"/>
        </w:rPr>
      </w:pPr>
    </w:p>
    <w:p w:rsidR="007E5C56" w:rsidRDefault="007E5C56" w:rsidP="006731C6">
      <w:pPr>
        <w:pStyle w:val="Adressering"/>
        <w:rPr>
          <w:sz w:val="16"/>
          <w:szCs w:val="16"/>
        </w:rPr>
      </w:pPr>
    </w:p>
    <w:p w:rsidR="00207B7B" w:rsidRPr="00257984" w:rsidRDefault="00257984" w:rsidP="006731C6">
      <w:pPr>
        <w:pStyle w:val="Adressering"/>
        <w:rPr>
          <w:sz w:val="18"/>
          <w:szCs w:val="18"/>
        </w:rPr>
      </w:pPr>
      <w:r>
        <w:rPr>
          <w:noProof/>
          <w:sz w:val="18"/>
          <w:szCs w:val="18"/>
        </w:rPr>
        <w:drawing>
          <wp:anchor distT="0" distB="0" distL="114300" distR="114300" simplePos="0" relativeHeight="251663360" behindDoc="0" locked="0" layoutInCell="1" allowOverlap="1">
            <wp:simplePos x="0" y="0"/>
            <wp:positionH relativeFrom="margin">
              <wp:posOffset>3832860</wp:posOffset>
            </wp:positionH>
            <wp:positionV relativeFrom="paragraph">
              <wp:posOffset>321945</wp:posOffset>
            </wp:positionV>
            <wp:extent cx="2051685" cy="2735580"/>
            <wp:effectExtent l="0" t="0" r="5715" b="7620"/>
            <wp:wrapTopAndBottom/>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cebook_1524509992680.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51685" cy="2735580"/>
                    </a:xfrm>
                    <a:prstGeom prst="rect">
                      <a:avLst/>
                    </a:prstGeom>
                  </pic:spPr>
                </pic:pic>
              </a:graphicData>
            </a:graphic>
            <wp14:sizeRelH relativeFrom="page">
              <wp14:pctWidth>0</wp14:pctWidth>
            </wp14:sizeRelH>
            <wp14:sizeRelV relativeFrom="page">
              <wp14:pctHeight>0</wp14:pctHeight>
            </wp14:sizeRelV>
          </wp:anchor>
        </w:drawing>
      </w:r>
    </w:p>
    <w:p w:rsidR="00A85640" w:rsidRDefault="00A85640" w:rsidP="00EE618A">
      <w:pPr>
        <w:rPr>
          <w:sz w:val="20"/>
          <w:szCs w:val="20"/>
        </w:rPr>
      </w:pPr>
      <w:r>
        <w:rPr>
          <w:sz w:val="20"/>
          <w:szCs w:val="20"/>
        </w:rPr>
        <w:t xml:space="preserve">                  Volop eieren uit de kleine proef-     </w:t>
      </w:r>
    </w:p>
    <w:p w:rsidR="00AC1239" w:rsidRDefault="00A85640" w:rsidP="00EE618A">
      <w:pPr>
        <w:rPr>
          <w:sz w:val="20"/>
          <w:szCs w:val="20"/>
        </w:rPr>
      </w:pPr>
      <w:r>
        <w:rPr>
          <w:sz w:val="20"/>
          <w:szCs w:val="20"/>
        </w:rPr>
        <w:t xml:space="preserve">                  kippenschuur voor de verkoop.</w:t>
      </w:r>
    </w:p>
    <w:p w:rsidR="00D207FC" w:rsidRDefault="00D207FC" w:rsidP="00EE618A">
      <w:pPr>
        <w:rPr>
          <w:sz w:val="20"/>
          <w:szCs w:val="20"/>
        </w:rPr>
      </w:pPr>
    </w:p>
    <w:p w:rsidR="00D207FC" w:rsidRDefault="00D207FC" w:rsidP="00EE618A">
      <w:pPr>
        <w:rPr>
          <w:sz w:val="20"/>
          <w:szCs w:val="20"/>
        </w:rPr>
      </w:pPr>
    </w:p>
    <w:p w:rsidR="00B251FF" w:rsidRDefault="00EE618A" w:rsidP="006731C6">
      <w:pPr>
        <w:pStyle w:val="Adressering"/>
        <w:rPr>
          <w:sz w:val="16"/>
          <w:szCs w:val="16"/>
        </w:rPr>
      </w:pPr>
      <w:r>
        <w:rPr>
          <w:sz w:val="16"/>
          <w:szCs w:val="16"/>
        </w:rPr>
        <w:t xml:space="preserve">                       </w:t>
      </w:r>
    </w:p>
    <w:p w:rsidR="0095523D" w:rsidRDefault="00B251FF" w:rsidP="00E90D0C">
      <w:pPr>
        <w:pStyle w:val="Adressering"/>
        <w:rPr>
          <w:sz w:val="16"/>
          <w:szCs w:val="16"/>
        </w:rPr>
      </w:pPr>
      <w:r>
        <w:t xml:space="preserve">  </w:t>
      </w:r>
      <w:r w:rsidR="00E90D0C">
        <w:t xml:space="preserve">              </w:t>
      </w:r>
      <w:r w:rsidR="00E90D0C">
        <w:rPr>
          <w:sz w:val="16"/>
          <w:szCs w:val="16"/>
        </w:rPr>
        <w:t xml:space="preserve">         </w:t>
      </w:r>
    </w:p>
    <w:sectPr w:rsidR="0095523D" w:rsidSect="00940C07">
      <w:headerReference w:type="default" r:id="rId25"/>
      <w:footerReference w:type="default" r:id="rId26"/>
      <w:pgSz w:w="11906" w:h="16838" w:code="9"/>
      <w:pgMar w:top="2641" w:right="924" w:bottom="851" w:left="1418" w:header="540" w:footer="709" w:gutter="0"/>
      <w:pgNumType w:chapStyle="1"/>
      <w:cols w:num="2"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953" w:rsidRDefault="00E57953">
      <w:r>
        <w:separator/>
      </w:r>
    </w:p>
  </w:endnote>
  <w:endnote w:type="continuationSeparator" w:id="0">
    <w:p w:rsidR="00E57953" w:rsidRDefault="00E57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Aachen BT">
    <w:altName w:val="Aachen B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134" w:rsidRDefault="00BF0134">
    <w:pPr>
      <w:pStyle w:val="Voettekst"/>
      <w:jc w:val="right"/>
    </w:pPr>
  </w:p>
  <w:p w:rsidR="00BF0134" w:rsidRDefault="00BF0134">
    <w:pPr>
      <w:pStyle w:val="Voettekst"/>
      <w:jc w:val="right"/>
    </w:pPr>
  </w:p>
  <w:p w:rsidR="007A1CE1" w:rsidRDefault="00C210C2">
    <w:pPr>
      <w:pStyle w:val="Voettekst"/>
      <w:jc w:val="right"/>
    </w:pPr>
    <w:r>
      <w:fldChar w:fldCharType="begin"/>
    </w:r>
    <w:r>
      <w:instrText xml:space="preserve"> PAGE   \* MERGEFORMAT </w:instrText>
    </w:r>
    <w:r>
      <w:fldChar w:fldCharType="separate"/>
    </w:r>
    <w:r w:rsidR="00441C8B">
      <w:rPr>
        <w:noProof/>
      </w:rPr>
      <w:t>1</w:t>
    </w:r>
    <w:r>
      <w:fldChar w:fldCharType="end"/>
    </w:r>
  </w:p>
  <w:p w:rsidR="00330398" w:rsidRDefault="003303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953" w:rsidRDefault="00E57953">
      <w:r>
        <w:separator/>
      </w:r>
    </w:p>
  </w:footnote>
  <w:footnote w:type="continuationSeparator" w:id="0">
    <w:p w:rsidR="00E57953" w:rsidRDefault="00E57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398" w:rsidRDefault="00E038A9">
    <w:pPr>
      <w:pStyle w:val="Koptekst"/>
    </w:pPr>
    <w:r>
      <w:rPr>
        <w:noProof/>
      </w:rPr>
      <w:drawing>
        <wp:anchor distT="0" distB="0" distL="114300" distR="114300" simplePos="0" relativeHeight="251657728" behindDoc="1" locked="0" layoutInCell="1" allowOverlap="1">
          <wp:simplePos x="0" y="0"/>
          <wp:positionH relativeFrom="page">
            <wp:posOffset>3204210</wp:posOffset>
          </wp:positionH>
          <wp:positionV relativeFrom="page">
            <wp:posOffset>360045</wp:posOffset>
          </wp:positionV>
          <wp:extent cx="1159510" cy="1259840"/>
          <wp:effectExtent l="0" t="0" r="0" b="0"/>
          <wp:wrapNone/>
          <wp:docPr id="3" name="Afbeelding 1" descr="Logo Rising Stars 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sing Stars nie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51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417"/>
    <w:multiLevelType w:val="hybridMultilevel"/>
    <w:tmpl w:val="FB76A2B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242956"/>
    <w:multiLevelType w:val="hybridMultilevel"/>
    <w:tmpl w:val="9966447C"/>
    <w:lvl w:ilvl="0" w:tplc="49FCB8F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BFA3254"/>
    <w:multiLevelType w:val="hybridMultilevel"/>
    <w:tmpl w:val="F14A667C"/>
    <w:lvl w:ilvl="0" w:tplc="D444F5A2">
      <w:numFmt w:val="bullet"/>
      <w:lvlText w:val="-"/>
      <w:lvlJc w:val="left"/>
      <w:pPr>
        <w:ind w:left="1440" w:hanging="360"/>
      </w:pPr>
      <w:rPr>
        <w:rFonts w:ascii="Verdana" w:eastAsia="Times New Roman" w:hAnsi="Verdana"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1563168"/>
    <w:multiLevelType w:val="hybridMultilevel"/>
    <w:tmpl w:val="36629D04"/>
    <w:lvl w:ilvl="0" w:tplc="C066939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F8521C"/>
    <w:multiLevelType w:val="hybridMultilevel"/>
    <w:tmpl w:val="07883B46"/>
    <w:lvl w:ilvl="0" w:tplc="7214D760">
      <w:numFmt w:val="bullet"/>
      <w:lvlText w:val=""/>
      <w:lvlJc w:val="left"/>
      <w:pPr>
        <w:ind w:left="1080" w:hanging="360"/>
      </w:pPr>
      <w:rPr>
        <w:rFonts w:ascii="Symbol" w:eastAsia="Times New Roman"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6B70E4E"/>
    <w:multiLevelType w:val="hybridMultilevel"/>
    <w:tmpl w:val="5AB8BC18"/>
    <w:lvl w:ilvl="0" w:tplc="2E4EF302">
      <w:numFmt w:val="bullet"/>
      <w:lvlText w:val="-"/>
      <w:lvlJc w:val="left"/>
      <w:pPr>
        <w:ind w:left="1080" w:hanging="360"/>
      </w:pPr>
      <w:rPr>
        <w:rFonts w:ascii="Verdana" w:eastAsia="Times New Roman"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82328D4"/>
    <w:multiLevelType w:val="hybridMultilevel"/>
    <w:tmpl w:val="081A1A3A"/>
    <w:lvl w:ilvl="0" w:tplc="2FB0F3F0">
      <w:start w:val="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055615"/>
    <w:multiLevelType w:val="hybridMultilevel"/>
    <w:tmpl w:val="A5E6D0C8"/>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D41BCA"/>
    <w:multiLevelType w:val="hybridMultilevel"/>
    <w:tmpl w:val="BEEE671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086FA8"/>
    <w:multiLevelType w:val="hybridMultilevel"/>
    <w:tmpl w:val="F7DEAA58"/>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641527"/>
    <w:multiLevelType w:val="hybridMultilevel"/>
    <w:tmpl w:val="90BE7548"/>
    <w:lvl w:ilvl="0" w:tplc="8048B230">
      <w:numFmt w:val="bullet"/>
      <w:lvlText w:val=""/>
      <w:lvlJc w:val="left"/>
      <w:pPr>
        <w:ind w:left="1080" w:hanging="360"/>
      </w:pPr>
      <w:rPr>
        <w:rFonts w:ascii="Symbol" w:eastAsia="Times New Roman"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B814069"/>
    <w:multiLevelType w:val="hybridMultilevel"/>
    <w:tmpl w:val="1A581BB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6D66FE"/>
    <w:multiLevelType w:val="hybridMultilevel"/>
    <w:tmpl w:val="F0662A84"/>
    <w:lvl w:ilvl="0" w:tplc="04130001">
      <w:start w:val="2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4BB087D"/>
    <w:multiLevelType w:val="hybridMultilevel"/>
    <w:tmpl w:val="BBAAE9C8"/>
    <w:lvl w:ilvl="0" w:tplc="CCDEE63A">
      <w:numFmt w:val="bullet"/>
      <w:lvlText w:val="-"/>
      <w:lvlJc w:val="left"/>
      <w:pPr>
        <w:ind w:left="1080" w:hanging="360"/>
      </w:pPr>
      <w:rPr>
        <w:rFonts w:ascii="Verdana" w:eastAsia="Times New Roman"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48DD09FD"/>
    <w:multiLevelType w:val="hybridMultilevel"/>
    <w:tmpl w:val="92DC9924"/>
    <w:lvl w:ilvl="0" w:tplc="04130001">
      <w:start w:val="22"/>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8F533D3"/>
    <w:multiLevelType w:val="hybridMultilevel"/>
    <w:tmpl w:val="DB32B0DA"/>
    <w:lvl w:ilvl="0" w:tplc="DCD43D1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C2D18B8"/>
    <w:multiLevelType w:val="hybridMultilevel"/>
    <w:tmpl w:val="9FA4DF0E"/>
    <w:lvl w:ilvl="0" w:tplc="B4A6C0EC">
      <w:numFmt w:val="bullet"/>
      <w:lvlText w:val="-"/>
      <w:lvlJc w:val="left"/>
      <w:pPr>
        <w:ind w:left="1080" w:hanging="360"/>
      </w:pPr>
      <w:rPr>
        <w:rFonts w:ascii="Verdana" w:eastAsia="Times New Roman"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4E3C162C"/>
    <w:multiLevelType w:val="hybridMultilevel"/>
    <w:tmpl w:val="5E46FCC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43C5779"/>
    <w:multiLevelType w:val="hybridMultilevel"/>
    <w:tmpl w:val="472260C6"/>
    <w:lvl w:ilvl="0" w:tplc="8388867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52F391E"/>
    <w:multiLevelType w:val="hybridMultilevel"/>
    <w:tmpl w:val="BAB0753C"/>
    <w:lvl w:ilvl="0" w:tplc="54EE8E90">
      <w:start w:val="8"/>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6C461749"/>
    <w:multiLevelType w:val="hybridMultilevel"/>
    <w:tmpl w:val="A0521A1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95455A5"/>
    <w:multiLevelType w:val="hybridMultilevel"/>
    <w:tmpl w:val="F704188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A9917D0"/>
    <w:multiLevelType w:val="hybridMultilevel"/>
    <w:tmpl w:val="30CC912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3"/>
  </w:num>
  <w:num w:numId="4">
    <w:abstractNumId w:val="22"/>
  </w:num>
  <w:num w:numId="5">
    <w:abstractNumId w:val="16"/>
  </w:num>
  <w:num w:numId="6">
    <w:abstractNumId w:val="2"/>
  </w:num>
  <w:num w:numId="7">
    <w:abstractNumId w:val="3"/>
  </w:num>
  <w:num w:numId="8">
    <w:abstractNumId w:val="5"/>
  </w:num>
  <w:num w:numId="9">
    <w:abstractNumId w:val="11"/>
  </w:num>
  <w:num w:numId="10">
    <w:abstractNumId w:val="8"/>
  </w:num>
  <w:num w:numId="11">
    <w:abstractNumId w:val="12"/>
  </w:num>
  <w:num w:numId="12">
    <w:abstractNumId w:val="14"/>
  </w:num>
  <w:num w:numId="13">
    <w:abstractNumId w:val="19"/>
  </w:num>
  <w:num w:numId="14">
    <w:abstractNumId w:val="6"/>
  </w:num>
  <w:num w:numId="15">
    <w:abstractNumId w:val="15"/>
  </w:num>
  <w:num w:numId="16">
    <w:abstractNumId w:val="18"/>
  </w:num>
  <w:num w:numId="17">
    <w:abstractNumId w:val="4"/>
  </w:num>
  <w:num w:numId="18">
    <w:abstractNumId w:val="0"/>
  </w:num>
  <w:num w:numId="19">
    <w:abstractNumId w:val="10"/>
  </w:num>
  <w:num w:numId="20">
    <w:abstractNumId w:val="20"/>
  </w:num>
  <w:num w:numId="21">
    <w:abstractNumId w:val="17"/>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A9C"/>
    <w:rsid w:val="0000324E"/>
    <w:rsid w:val="0000381C"/>
    <w:rsid w:val="00006592"/>
    <w:rsid w:val="0001017C"/>
    <w:rsid w:val="00011FF4"/>
    <w:rsid w:val="0001659E"/>
    <w:rsid w:val="00022339"/>
    <w:rsid w:val="0002299A"/>
    <w:rsid w:val="00024FAA"/>
    <w:rsid w:val="00032906"/>
    <w:rsid w:val="000329C9"/>
    <w:rsid w:val="00033A83"/>
    <w:rsid w:val="000343A8"/>
    <w:rsid w:val="0003493D"/>
    <w:rsid w:val="00035DD0"/>
    <w:rsid w:val="00035E4A"/>
    <w:rsid w:val="00036C9C"/>
    <w:rsid w:val="00037E4A"/>
    <w:rsid w:val="00044594"/>
    <w:rsid w:val="00051F93"/>
    <w:rsid w:val="00057849"/>
    <w:rsid w:val="00057A7A"/>
    <w:rsid w:val="000607AC"/>
    <w:rsid w:val="00061DF9"/>
    <w:rsid w:val="00064029"/>
    <w:rsid w:val="0006423D"/>
    <w:rsid w:val="000660EB"/>
    <w:rsid w:val="00066C17"/>
    <w:rsid w:val="000734E4"/>
    <w:rsid w:val="00074A40"/>
    <w:rsid w:val="00074EBD"/>
    <w:rsid w:val="00080646"/>
    <w:rsid w:val="00081CEE"/>
    <w:rsid w:val="00086988"/>
    <w:rsid w:val="00090FBE"/>
    <w:rsid w:val="00092599"/>
    <w:rsid w:val="000928C0"/>
    <w:rsid w:val="000945A8"/>
    <w:rsid w:val="00096612"/>
    <w:rsid w:val="000A0207"/>
    <w:rsid w:val="000B01F9"/>
    <w:rsid w:val="000B0D2A"/>
    <w:rsid w:val="000C24CD"/>
    <w:rsid w:val="000C284F"/>
    <w:rsid w:val="000C2EE1"/>
    <w:rsid w:val="000C42E8"/>
    <w:rsid w:val="000C4337"/>
    <w:rsid w:val="000C654B"/>
    <w:rsid w:val="000C70AA"/>
    <w:rsid w:val="000D238C"/>
    <w:rsid w:val="000D305E"/>
    <w:rsid w:val="000E11AB"/>
    <w:rsid w:val="000E1240"/>
    <w:rsid w:val="000E56B7"/>
    <w:rsid w:val="000E76FA"/>
    <w:rsid w:val="000F3B07"/>
    <w:rsid w:val="00100481"/>
    <w:rsid w:val="00101CAA"/>
    <w:rsid w:val="00111118"/>
    <w:rsid w:val="001131D1"/>
    <w:rsid w:val="00113FB1"/>
    <w:rsid w:val="0012075C"/>
    <w:rsid w:val="00123D4B"/>
    <w:rsid w:val="001245C6"/>
    <w:rsid w:val="001258A5"/>
    <w:rsid w:val="0012761B"/>
    <w:rsid w:val="00130B4F"/>
    <w:rsid w:val="00131295"/>
    <w:rsid w:val="00132496"/>
    <w:rsid w:val="00133882"/>
    <w:rsid w:val="001368CE"/>
    <w:rsid w:val="001452CE"/>
    <w:rsid w:val="00146744"/>
    <w:rsid w:val="00146EA0"/>
    <w:rsid w:val="00150320"/>
    <w:rsid w:val="00151A1A"/>
    <w:rsid w:val="00155E8E"/>
    <w:rsid w:val="0016115D"/>
    <w:rsid w:val="0016335D"/>
    <w:rsid w:val="00166721"/>
    <w:rsid w:val="00167848"/>
    <w:rsid w:val="00173CF8"/>
    <w:rsid w:val="00174956"/>
    <w:rsid w:val="00174D53"/>
    <w:rsid w:val="00176C0D"/>
    <w:rsid w:val="0018016E"/>
    <w:rsid w:val="00180D2A"/>
    <w:rsid w:val="00182888"/>
    <w:rsid w:val="00187FDC"/>
    <w:rsid w:val="00191564"/>
    <w:rsid w:val="0019167F"/>
    <w:rsid w:val="00191A56"/>
    <w:rsid w:val="00194209"/>
    <w:rsid w:val="00195651"/>
    <w:rsid w:val="001A0C40"/>
    <w:rsid w:val="001A4172"/>
    <w:rsid w:val="001B148D"/>
    <w:rsid w:val="001B4E4C"/>
    <w:rsid w:val="001C2785"/>
    <w:rsid w:val="001C4814"/>
    <w:rsid w:val="001D0FD8"/>
    <w:rsid w:val="001D236D"/>
    <w:rsid w:val="001D2509"/>
    <w:rsid w:val="001D4B99"/>
    <w:rsid w:val="001D6350"/>
    <w:rsid w:val="001E0911"/>
    <w:rsid w:val="001E78CA"/>
    <w:rsid w:val="001F547B"/>
    <w:rsid w:val="001F57FF"/>
    <w:rsid w:val="0020381D"/>
    <w:rsid w:val="002038E4"/>
    <w:rsid w:val="00203E9B"/>
    <w:rsid w:val="0020531F"/>
    <w:rsid w:val="0020583C"/>
    <w:rsid w:val="00205DD5"/>
    <w:rsid w:val="00207B7B"/>
    <w:rsid w:val="002133A3"/>
    <w:rsid w:val="00216986"/>
    <w:rsid w:val="00223C4E"/>
    <w:rsid w:val="00224C2C"/>
    <w:rsid w:val="00231190"/>
    <w:rsid w:val="00232E7F"/>
    <w:rsid w:val="002368B1"/>
    <w:rsid w:val="002377A8"/>
    <w:rsid w:val="002478C6"/>
    <w:rsid w:val="00251E48"/>
    <w:rsid w:val="002569AD"/>
    <w:rsid w:val="00257984"/>
    <w:rsid w:val="00263377"/>
    <w:rsid w:val="00263553"/>
    <w:rsid w:val="00264560"/>
    <w:rsid w:val="00266A74"/>
    <w:rsid w:val="002738C2"/>
    <w:rsid w:val="00276EED"/>
    <w:rsid w:val="00283E2A"/>
    <w:rsid w:val="002934DE"/>
    <w:rsid w:val="0029356B"/>
    <w:rsid w:val="002941D7"/>
    <w:rsid w:val="00294617"/>
    <w:rsid w:val="002A049E"/>
    <w:rsid w:val="002A0A62"/>
    <w:rsid w:val="002A1754"/>
    <w:rsid w:val="002A444C"/>
    <w:rsid w:val="002A6F9D"/>
    <w:rsid w:val="002B142D"/>
    <w:rsid w:val="002C6286"/>
    <w:rsid w:val="002D21C8"/>
    <w:rsid w:val="002D26F7"/>
    <w:rsid w:val="002E16DE"/>
    <w:rsid w:val="002E30B3"/>
    <w:rsid w:val="002E3DE6"/>
    <w:rsid w:val="002E714F"/>
    <w:rsid w:val="002F1D7E"/>
    <w:rsid w:val="002F4A9D"/>
    <w:rsid w:val="002F76DE"/>
    <w:rsid w:val="002F770F"/>
    <w:rsid w:val="00302193"/>
    <w:rsid w:val="00302F11"/>
    <w:rsid w:val="00306D16"/>
    <w:rsid w:val="00307E80"/>
    <w:rsid w:val="00310E1B"/>
    <w:rsid w:val="0031284F"/>
    <w:rsid w:val="003136F0"/>
    <w:rsid w:val="003151D4"/>
    <w:rsid w:val="0031703A"/>
    <w:rsid w:val="003209B4"/>
    <w:rsid w:val="00321C9D"/>
    <w:rsid w:val="003221FE"/>
    <w:rsid w:val="0032277C"/>
    <w:rsid w:val="00330398"/>
    <w:rsid w:val="00332FB1"/>
    <w:rsid w:val="0033767E"/>
    <w:rsid w:val="00340219"/>
    <w:rsid w:val="003403AC"/>
    <w:rsid w:val="00340B22"/>
    <w:rsid w:val="003418EC"/>
    <w:rsid w:val="00346623"/>
    <w:rsid w:val="00351638"/>
    <w:rsid w:val="00362645"/>
    <w:rsid w:val="003666BD"/>
    <w:rsid w:val="00366B0F"/>
    <w:rsid w:val="00371D6D"/>
    <w:rsid w:val="00374B6D"/>
    <w:rsid w:val="00375A49"/>
    <w:rsid w:val="003804E7"/>
    <w:rsid w:val="003815D8"/>
    <w:rsid w:val="003904C4"/>
    <w:rsid w:val="003912D8"/>
    <w:rsid w:val="00392A71"/>
    <w:rsid w:val="00393C98"/>
    <w:rsid w:val="00395E18"/>
    <w:rsid w:val="003A201B"/>
    <w:rsid w:val="003A6E68"/>
    <w:rsid w:val="003A753A"/>
    <w:rsid w:val="003B1555"/>
    <w:rsid w:val="003B2FA6"/>
    <w:rsid w:val="003C0779"/>
    <w:rsid w:val="003C5489"/>
    <w:rsid w:val="003C7002"/>
    <w:rsid w:val="003D0C47"/>
    <w:rsid w:val="003D0C75"/>
    <w:rsid w:val="003D13D4"/>
    <w:rsid w:val="003D2E29"/>
    <w:rsid w:val="003D4391"/>
    <w:rsid w:val="003D6356"/>
    <w:rsid w:val="003D63DF"/>
    <w:rsid w:val="003D6F0E"/>
    <w:rsid w:val="003E233E"/>
    <w:rsid w:val="003E263C"/>
    <w:rsid w:val="003E2FEF"/>
    <w:rsid w:val="003F04F1"/>
    <w:rsid w:val="00402C4A"/>
    <w:rsid w:val="00406B5A"/>
    <w:rsid w:val="00410ECD"/>
    <w:rsid w:val="0041193D"/>
    <w:rsid w:val="0041405A"/>
    <w:rsid w:val="00414582"/>
    <w:rsid w:val="00414DF2"/>
    <w:rsid w:val="004151B3"/>
    <w:rsid w:val="00416D49"/>
    <w:rsid w:val="00425876"/>
    <w:rsid w:val="004264D3"/>
    <w:rsid w:val="00426B9D"/>
    <w:rsid w:val="00432537"/>
    <w:rsid w:val="00436C5A"/>
    <w:rsid w:val="00437222"/>
    <w:rsid w:val="0044060C"/>
    <w:rsid w:val="00441BA3"/>
    <w:rsid w:val="00441C8B"/>
    <w:rsid w:val="00443BAD"/>
    <w:rsid w:val="00447506"/>
    <w:rsid w:val="00455606"/>
    <w:rsid w:val="004610DA"/>
    <w:rsid w:val="0046141A"/>
    <w:rsid w:val="00462FD5"/>
    <w:rsid w:val="00465E28"/>
    <w:rsid w:val="00465F26"/>
    <w:rsid w:val="00467500"/>
    <w:rsid w:val="004679F3"/>
    <w:rsid w:val="00470CDB"/>
    <w:rsid w:val="00475D0D"/>
    <w:rsid w:val="00475FFC"/>
    <w:rsid w:val="00483FF8"/>
    <w:rsid w:val="004909B5"/>
    <w:rsid w:val="00492523"/>
    <w:rsid w:val="00494AD7"/>
    <w:rsid w:val="0049528C"/>
    <w:rsid w:val="004958E4"/>
    <w:rsid w:val="00495D6F"/>
    <w:rsid w:val="004A4D5A"/>
    <w:rsid w:val="004B02D0"/>
    <w:rsid w:val="004B5609"/>
    <w:rsid w:val="004C7DDA"/>
    <w:rsid w:val="004D23DC"/>
    <w:rsid w:val="004D3832"/>
    <w:rsid w:val="004E6A21"/>
    <w:rsid w:val="004E6B8B"/>
    <w:rsid w:val="004F0272"/>
    <w:rsid w:val="004F15AA"/>
    <w:rsid w:val="004F24E0"/>
    <w:rsid w:val="004F2555"/>
    <w:rsid w:val="004F34AA"/>
    <w:rsid w:val="004F5029"/>
    <w:rsid w:val="00501CDF"/>
    <w:rsid w:val="00502F88"/>
    <w:rsid w:val="00511351"/>
    <w:rsid w:val="00511D6B"/>
    <w:rsid w:val="00514335"/>
    <w:rsid w:val="00514BB0"/>
    <w:rsid w:val="00517DD1"/>
    <w:rsid w:val="00520BD5"/>
    <w:rsid w:val="00524575"/>
    <w:rsid w:val="0052467D"/>
    <w:rsid w:val="005249EF"/>
    <w:rsid w:val="00525189"/>
    <w:rsid w:val="00531985"/>
    <w:rsid w:val="00534EC2"/>
    <w:rsid w:val="0054410A"/>
    <w:rsid w:val="005445C8"/>
    <w:rsid w:val="0054571A"/>
    <w:rsid w:val="00547122"/>
    <w:rsid w:val="00551DEF"/>
    <w:rsid w:val="00554FBF"/>
    <w:rsid w:val="00555A0B"/>
    <w:rsid w:val="00562BB7"/>
    <w:rsid w:val="00563F00"/>
    <w:rsid w:val="00566435"/>
    <w:rsid w:val="00567DF4"/>
    <w:rsid w:val="00570022"/>
    <w:rsid w:val="00572073"/>
    <w:rsid w:val="005743BB"/>
    <w:rsid w:val="00586F07"/>
    <w:rsid w:val="00590A43"/>
    <w:rsid w:val="00593484"/>
    <w:rsid w:val="0059380F"/>
    <w:rsid w:val="00594365"/>
    <w:rsid w:val="0059586E"/>
    <w:rsid w:val="005977DE"/>
    <w:rsid w:val="005A19F7"/>
    <w:rsid w:val="005A3A3F"/>
    <w:rsid w:val="005B3A71"/>
    <w:rsid w:val="005B46C3"/>
    <w:rsid w:val="005B703B"/>
    <w:rsid w:val="005C0A20"/>
    <w:rsid w:val="005C4BBC"/>
    <w:rsid w:val="005C77B2"/>
    <w:rsid w:val="005D058C"/>
    <w:rsid w:val="005D0E3D"/>
    <w:rsid w:val="005D4AF2"/>
    <w:rsid w:val="005E0EB6"/>
    <w:rsid w:val="005E5B2B"/>
    <w:rsid w:val="005E613D"/>
    <w:rsid w:val="005E7910"/>
    <w:rsid w:val="005F1B36"/>
    <w:rsid w:val="005F1EEC"/>
    <w:rsid w:val="005F2A69"/>
    <w:rsid w:val="005F4177"/>
    <w:rsid w:val="005F4982"/>
    <w:rsid w:val="005F67EF"/>
    <w:rsid w:val="00601AD6"/>
    <w:rsid w:val="00603D25"/>
    <w:rsid w:val="006043BF"/>
    <w:rsid w:val="00605207"/>
    <w:rsid w:val="00622A65"/>
    <w:rsid w:val="0063081C"/>
    <w:rsid w:val="00630863"/>
    <w:rsid w:val="006339EF"/>
    <w:rsid w:val="00642D5F"/>
    <w:rsid w:val="00644CE0"/>
    <w:rsid w:val="006453F3"/>
    <w:rsid w:val="006461D6"/>
    <w:rsid w:val="00647031"/>
    <w:rsid w:val="00650367"/>
    <w:rsid w:val="00653058"/>
    <w:rsid w:val="00657E05"/>
    <w:rsid w:val="00662258"/>
    <w:rsid w:val="00664E3A"/>
    <w:rsid w:val="00667074"/>
    <w:rsid w:val="00670B6C"/>
    <w:rsid w:val="00672776"/>
    <w:rsid w:val="0067313A"/>
    <w:rsid w:val="006731C6"/>
    <w:rsid w:val="00677973"/>
    <w:rsid w:val="00681C7F"/>
    <w:rsid w:val="00692DAD"/>
    <w:rsid w:val="00693606"/>
    <w:rsid w:val="006A6422"/>
    <w:rsid w:val="006A692F"/>
    <w:rsid w:val="006A751B"/>
    <w:rsid w:val="006B1A63"/>
    <w:rsid w:val="006B201A"/>
    <w:rsid w:val="006B34EF"/>
    <w:rsid w:val="006B3BB0"/>
    <w:rsid w:val="006B4BEE"/>
    <w:rsid w:val="006C1CE7"/>
    <w:rsid w:val="006C2310"/>
    <w:rsid w:val="006C38D4"/>
    <w:rsid w:val="006C59DC"/>
    <w:rsid w:val="006D0D7C"/>
    <w:rsid w:val="006D51FF"/>
    <w:rsid w:val="006E0E01"/>
    <w:rsid w:val="006E13EF"/>
    <w:rsid w:val="006E39CA"/>
    <w:rsid w:val="006E4D8E"/>
    <w:rsid w:val="006E6057"/>
    <w:rsid w:val="006F0309"/>
    <w:rsid w:val="006F0B82"/>
    <w:rsid w:val="006F3254"/>
    <w:rsid w:val="007034A5"/>
    <w:rsid w:val="0070409A"/>
    <w:rsid w:val="00704676"/>
    <w:rsid w:val="0070559C"/>
    <w:rsid w:val="00706567"/>
    <w:rsid w:val="00707378"/>
    <w:rsid w:val="00707E76"/>
    <w:rsid w:val="00713AA4"/>
    <w:rsid w:val="00723941"/>
    <w:rsid w:val="00724700"/>
    <w:rsid w:val="007266F2"/>
    <w:rsid w:val="00726A60"/>
    <w:rsid w:val="007314CC"/>
    <w:rsid w:val="00737DDD"/>
    <w:rsid w:val="00743085"/>
    <w:rsid w:val="00745A96"/>
    <w:rsid w:val="00747EE7"/>
    <w:rsid w:val="007523E6"/>
    <w:rsid w:val="0075403E"/>
    <w:rsid w:val="00765A18"/>
    <w:rsid w:val="0077113B"/>
    <w:rsid w:val="00774347"/>
    <w:rsid w:val="00776ADF"/>
    <w:rsid w:val="00777DE9"/>
    <w:rsid w:val="007812F9"/>
    <w:rsid w:val="00782D93"/>
    <w:rsid w:val="007833A7"/>
    <w:rsid w:val="0079033B"/>
    <w:rsid w:val="0079239A"/>
    <w:rsid w:val="00794A4E"/>
    <w:rsid w:val="00796775"/>
    <w:rsid w:val="007A1CE1"/>
    <w:rsid w:val="007A2E0D"/>
    <w:rsid w:val="007C4DC3"/>
    <w:rsid w:val="007D22F4"/>
    <w:rsid w:val="007D77DB"/>
    <w:rsid w:val="007E260D"/>
    <w:rsid w:val="007E328B"/>
    <w:rsid w:val="007E5C56"/>
    <w:rsid w:val="007F0B0E"/>
    <w:rsid w:val="007F267E"/>
    <w:rsid w:val="007F2C34"/>
    <w:rsid w:val="007F5906"/>
    <w:rsid w:val="007F5B39"/>
    <w:rsid w:val="007F72A2"/>
    <w:rsid w:val="008101F6"/>
    <w:rsid w:val="008110F4"/>
    <w:rsid w:val="008124ED"/>
    <w:rsid w:val="00812D45"/>
    <w:rsid w:val="00815144"/>
    <w:rsid w:val="0082328D"/>
    <w:rsid w:val="00827361"/>
    <w:rsid w:val="008309FE"/>
    <w:rsid w:val="0084061F"/>
    <w:rsid w:val="00846FAD"/>
    <w:rsid w:val="00847BE8"/>
    <w:rsid w:val="0085160D"/>
    <w:rsid w:val="00852325"/>
    <w:rsid w:val="00860081"/>
    <w:rsid w:val="00865030"/>
    <w:rsid w:val="0086555B"/>
    <w:rsid w:val="00866A1B"/>
    <w:rsid w:val="00867521"/>
    <w:rsid w:val="00872827"/>
    <w:rsid w:val="00886198"/>
    <w:rsid w:val="00890932"/>
    <w:rsid w:val="00892AB5"/>
    <w:rsid w:val="0089592C"/>
    <w:rsid w:val="00897C07"/>
    <w:rsid w:val="008A1B15"/>
    <w:rsid w:val="008A2526"/>
    <w:rsid w:val="008A2541"/>
    <w:rsid w:val="008A3267"/>
    <w:rsid w:val="008A561B"/>
    <w:rsid w:val="008A5A4D"/>
    <w:rsid w:val="008A6FF6"/>
    <w:rsid w:val="008B0986"/>
    <w:rsid w:val="008B36C9"/>
    <w:rsid w:val="008C137C"/>
    <w:rsid w:val="008C1651"/>
    <w:rsid w:val="008D4010"/>
    <w:rsid w:val="008D4C9B"/>
    <w:rsid w:val="008D529D"/>
    <w:rsid w:val="008D54BE"/>
    <w:rsid w:val="008E22F2"/>
    <w:rsid w:val="008E66CE"/>
    <w:rsid w:val="00901049"/>
    <w:rsid w:val="00901293"/>
    <w:rsid w:val="00901681"/>
    <w:rsid w:val="00904557"/>
    <w:rsid w:val="00905E12"/>
    <w:rsid w:val="00913030"/>
    <w:rsid w:val="0091409C"/>
    <w:rsid w:val="0093052C"/>
    <w:rsid w:val="00931336"/>
    <w:rsid w:val="0093191B"/>
    <w:rsid w:val="00935AC6"/>
    <w:rsid w:val="009366BE"/>
    <w:rsid w:val="009373B9"/>
    <w:rsid w:val="00940C07"/>
    <w:rsid w:val="0094132E"/>
    <w:rsid w:val="009420DF"/>
    <w:rsid w:val="0094716F"/>
    <w:rsid w:val="00950B33"/>
    <w:rsid w:val="00951820"/>
    <w:rsid w:val="0095187A"/>
    <w:rsid w:val="0095232E"/>
    <w:rsid w:val="00953C6A"/>
    <w:rsid w:val="0095523D"/>
    <w:rsid w:val="009578FD"/>
    <w:rsid w:val="00957D51"/>
    <w:rsid w:val="009626DF"/>
    <w:rsid w:val="009678E4"/>
    <w:rsid w:val="00974F86"/>
    <w:rsid w:val="00981D5D"/>
    <w:rsid w:val="0098389B"/>
    <w:rsid w:val="00984DF7"/>
    <w:rsid w:val="00985DAD"/>
    <w:rsid w:val="0099020A"/>
    <w:rsid w:val="009916C3"/>
    <w:rsid w:val="0099230A"/>
    <w:rsid w:val="0099409F"/>
    <w:rsid w:val="0099500D"/>
    <w:rsid w:val="0099529D"/>
    <w:rsid w:val="00997DEF"/>
    <w:rsid w:val="00997E4A"/>
    <w:rsid w:val="009A1C04"/>
    <w:rsid w:val="009A3E3A"/>
    <w:rsid w:val="009A4249"/>
    <w:rsid w:val="009A6B8B"/>
    <w:rsid w:val="009C7899"/>
    <w:rsid w:val="009E254B"/>
    <w:rsid w:val="009E3B71"/>
    <w:rsid w:val="009E5F03"/>
    <w:rsid w:val="009E7A95"/>
    <w:rsid w:val="009F0282"/>
    <w:rsid w:val="009F1A2B"/>
    <w:rsid w:val="009F3ED1"/>
    <w:rsid w:val="009F740C"/>
    <w:rsid w:val="00A018A1"/>
    <w:rsid w:val="00A022C6"/>
    <w:rsid w:val="00A11167"/>
    <w:rsid w:val="00A11DC0"/>
    <w:rsid w:val="00A13D17"/>
    <w:rsid w:val="00A174AB"/>
    <w:rsid w:val="00A17D05"/>
    <w:rsid w:val="00A263FD"/>
    <w:rsid w:val="00A31EF3"/>
    <w:rsid w:val="00A3246A"/>
    <w:rsid w:val="00A34C1E"/>
    <w:rsid w:val="00A35DE5"/>
    <w:rsid w:val="00A3734B"/>
    <w:rsid w:val="00A37501"/>
    <w:rsid w:val="00A37F2C"/>
    <w:rsid w:val="00A4212A"/>
    <w:rsid w:val="00A505C5"/>
    <w:rsid w:val="00A50910"/>
    <w:rsid w:val="00A53434"/>
    <w:rsid w:val="00A54CCC"/>
    <w:rsid w:val="00A551D5"/>
    <w:rsid w:val="00A56754"/>
    <w:rsid w:val="00A61E18"/>
    <w:rsid w:val="00A62EB0"/>
    <w:rsid w:val="00A65B22"/>
    <w:rsid w:val="00A673FC"/>
    <w:rsid w:val="00A710D6"/>
    <w:rsid w:val="00A71DE5"/>
    <w:rsid w:val="00A77323"/>
    <w:rsid w:val="00A77645"/>
    <w:rsid w:val="00A81B3D"/>
    <w:rsid w:val="00A83237"/>
    <w:rsid w:val="00A85640"/>
    <w:rsid w:val="00A86F11"/>
    <w:rsid w:val="00A93385"/>
    <w:rsid w:val="00A93BEB"/>
    <w:rsid w:val="00A978DD"/>
    <w:rsid w:val="00A97D22"/>
    <w:rsid w:val="00AA03E6"/>
    <w:rsid w:val="00AA64F7"/>
    <w:rsid w:val="00AB1B89"/>
    <w:rsid w:val="00AB3B61"/>
    <w:rsid w:val="00AB6C4E"/>
    <w:rsid w:val="00AC034C"/>
    <w:rsid w:val="00AC1239"/>
    <w:rsid w:val="00AD1D56"/>
    <w:rsid w:val="00AD1DD5"/>
    <w:rsid w:val="00AD7686"/>
    <w:rsid w:val="00AD7855"/>
    <w:rsid w:val="00AE12C7"/>
    <w:rsid w:val="00AE1396"/>
    <w:rsid w:val="00AE1455"/>
    <w:rsid w:val="00AE1B2C"/>
    <w:rsid w:val="00AE6258"/>
    <w:rsid w:val="00AE6348"/>
    <w:rsid w:val="00AF05D8"/>
    <w:rsid w:val="00AF47AD"/>
    <w:rsid w:val="00B06CB2"/>
    <w:rsid w:val="00B11B24"/>
    <w:rsid w:val="00B11F54"/>
    <w:rsid w:val="00B238F4"/>
    <w:rsid w:val="00B251FF"/>
    <w:rsid w:val="00B26395"/>
    <w:rsid w:val="00B30B81"/>
    <w:rsid w:val="00B369F1"/>
    <w:rsid w:val="00B37A96"/>
    <w:rsid w:val="00B43361"/>
    <w:rsid w:val="00B457D5"/>
    <w:rsid w:val="00B52E5A"/>
    <w:rsid w:val="00B542BF"/>
    <w:rsid w:val="00B62074"/>
    <w:rsid w:val="00B63F8D"/>
    <w:rsid w:val="00B664F2"/>
    <w:rsid w:val="00B71556"/>
    <w:rsid w:val="00B73F6B"/>
    <w:rsid w:val="00B742BE"/>
    <w:rsid w:val="00B7740C"/>
    <w:rsid w:val="00B80FF6"/>
    <w:rsid w:val="00B85646"/>
    <w:rsid w:val="00B90EDA"/>
    <w:rsid w:val="00B922AB"/>
    <w:rsid w:val="00B97B2A"/>
    <w:rsid w:val="00B97E5C"/>
    <w:rsid w:val="00BA354E"/>
    <w:rsid w:val="00BA63F9"/>
    <w:rsid w:val="00BB17C7"/>
    <w:rsid w:val="00BC3EA9"/>
    <w:rsid w:val="00BC4098"/>
    <w:rsid w:val="00BC64F2"/>
    <w:rsid w:val="00BD1893"/>
    <w:rsid w:val="00BE4784"/>
    <w:rsid w:val="00BF0134"/>
    <w:rsid w:val="00BF77F3"/>
    <w:rsid w:val="00C03FF6"/>
    <w:rsid w:val="00C073BC"/>
    <w:rsid w:val="00C140CC"/>
    <w:rsid w:val="00C15344"/>
    <w:rsid w:val="00C1539C"/>
    <w:rsid w:val="00C16DE8"/>
    <w:rsid w:val="00C210C2"/>
    <w:rsid w:val="00C21D2B"/>
    <w:rsid w:val="00C27F39"/>
    <w:rsid w:val="00C33690"/>
    <w:rsid w:val="00C36459"/>
    <w:rsid w:val="00C458A7"/>
    <w:rsid w:val="00C47251"/>
    <w:rsid w:val="00C510DA"/>
    <w:rsid w:val="00C52727"/>
    <w:rsid w:val="00C52C56"/>
    <w:rsid w:val="00C52FB3"/>
    <w:rsid w:val="00C56AA1"/>
    <w:rsid w:val="00C60A24"/>
    <w:rsid w:val="00C60D1C"/>
    <w:rsid w:val="00C62028"/>
    <w:rsid w:val="00C6410B"/>
    <w:rsid w:val="00C643C3"/>
    <w:rsid w:val="00C64A89"/>
    <w:rsid w:val="00C66D96"/>
    <w:rsid w:val="00C679F3"/>
    <w:rsid w:val="00C70895"/>
    <w:rsid w:val="00C74998"/>
    <w:rsid w:val="00C76CC9"/>
    <w:rsid w:val="00C93E42"/>
    <w:rsid w:val="00C93E9D"/>
    <w:rsid w:val="00C959EE"/>
    <w:rsid w:val="00C968BA"/>
    <w:rsid w:val="00CA2FA6"/>
    <w:rsid w:val="00CA38EA"/>
    <w:rsid w:val="00CA3EDB"/>
    <w:rsid w:val="00CA7C83"/>
    <w:rsid w:val="00CB3A7E"/>
    <w:rsid w:val="00CB57EC"/>
    <w:rsid w:val="00CB5E09"/>
    <w:rsid w:val="00CB5FA8"/>
    <w:rsid w:val="00CC025C"/>
    <w:rsid w:val="00CC0338"/>
    <w:rsid w:val="00CC06FD"/>
    <w:rsid w:val="00CC7809"/>
    <w:rsid w:val="00CD2E14"/>
    <w:rsid w:val="00CD7C0B"/>
    <w:rsid w:val="00CE1DE7"/>
    <w:rsid w:val="00CF1FCA"/>
    <w:rsid w:val="00CF55B1"/>
    <w:rsid w:val="00CF638F"/>
    <w:rsid w:val="00CF78EA"/>
    <w:rsid w:val="00CF7FD3"/>
    <w:rsid w:val="00D02152"/>
    <w:rsid w:val="00D023F0"/>
    <w:rsid w:val="00D064B2"/>
    <w:rsid w:val="00D0660A"/>
    <w:rsid w:val="00D07F8F"/>
    <w:rsid w:val="00D1674F"/>
    <w:rsid w:val="00D16927"/>
    <w:rsid w:val="00D20044"/>
    <w:rsid w:val="00D207FC"/>
    <w:rsid w:val="00D3508E"/>
    <w:rsid w:val="00D37868"/>
    <w:rsid w:val="00D40859"/>
    <w:rsid w:val="00D408C2"/>
    <w:rsid w:val="00D43F1F"/>
    <w:rsid w:val="00D46299"/>
    <w:rsid w:val="00D47289"/>
    <w:rsid w:val="00D51DD6"/>
    <w:rsid w:val="00D54DCA"/>
    <w:rsid w:val="00D54F67"/>
    <w:rsid w:val="00D564B8"/>
    <w:rsid w:val="00D60D78"/>
    <w:rsid w:val="00D61CD3"/>
    <w:rsid w:val="00D702E8"/>
    <w:rsid w:val="00D71946"/>
    <w:rsid w:val="00D7577A"/>
    <w:rsid w:val="00D807B7"/>
    <w:rsid w:val="00D80DFF"/>
    <w:rsid w:val="00D82F33"/>
    <w:rsid w:val="00D8406A"/>
    <w:rsid w:val="00D87C8E"/>
    <w:rsid w:val="00D9186F"/>
    <w:rsid w:val="00D92175"/>
    <w:rsid w:val="00D937C2"/>
    <w:rsid w:val="00DA2000"/>
    <w:rsid w:val="00DA5D42"/>
    <w:rsid w:val="00DA6B9E"/>
    <w:rsid w:val="00DB1CA2"/>
    <w:rsid w:val="00DB3D4B"/>
    <w:rsid w:val="00DB71CF"/>
    <w:rsid w:val="00DC2A8A"/>
    <w:rsid w:val="00DC2C1B"/>
    <w:rsid w:val="00DC337E"/>
    <w:rsid w:val="00DC68E8"/>
    <w:rsid w:val="00DC7278"/>
    <w:rsid w:val="00DD5643"/>
    <w:rsid w:val="00DD68D8"/>
    <w:rsid w:val="00DE1116"/>
    <w:rsid w:val="00DE2045"/>
    <w:rsid w:val="00DE252A"/>
    <w:rsid w:val="00DE47C9"/>
    <w:rsid w:val="00DE656F"/>
    <w:rsid w:val="00DF10E6"/>
    <w:rsid w:val="00DF1C73"/>
    <w:rsid w:val="00DF3D7C"/>
    <w:rsid w:val="00DF5A1A"/>
    <w:rsid w:val="00E03050"/>
    <w:rsid w:val="00E034F8"/>
    <w:rsid w:val="00E038A9"/>
    <w:rsid w:val="00E04840"/>
    <w:rsid w:val="00E04B96"/>
    <w:rsid w:val="00E04E2C"/>
    <w:rsid w:val="00E178B8"/>
    <w:rsid w:val="00E2396F"/>
    <w:rsid w:val="00E31B39"/>
    <w:rsid w:val="00E45684"/>
    <w:rsid w:val="00E5176C"/>
    <w:rsid w:val="00E57269"/>
    <w:rsid w:val="00E577EE"/>
    <w:rsid w:val="00E57953"/>
    <w:rsid w:val="00E64E0A"/>
    <w:rsid w:val="00E67E3A"/>
    <w:rsid w:val="00E75130"/>
    <w:rsid w:val="00E80003"/>
    <w:rsid w:val="00E90D0C"/>
    <w:rsid w:val="00E924DE"/>
    <w:rsid w:val="00EA1C9C"/>
    <w:rsid w:val="00EA4140"/>
    <w:rsid w:val="00EA6849"/>
    <w:rsid w:val="00EB24C3"/>
    <w:rsid w:val="00EB34BD"/>
    <w:rsid w:val="00EB61E1"/>
    <w:rsid w:val="00EC092D"/>
    <w:rsid w:val="00EC1375"/>
    <w:rsid w:val="00EC7464"/>
    <w:rsid w:val="00ED145D"/>
    <w:rsid w:val="00ED1DF9"/>
    <w:rsid w:val="00ED33C8"/>
    <w:rsid w:val="00ED410D"/>
    <w:rsid w:val="00ED445E"/>
    <w:rsid w:val="00EE1482"/>
    <w:rsid w:val="00EE1AA1"/>
    <w:rsid w:val="00EE26B6"/>
    <w:rsid w:val="00EE2AA9"/>
    <w:rsid w:val="00EE3913"/>
    <w:rsid w:val="00EE618A"/>
    <w:rsid w:val="00EF2A9A"/>
    <w:rsid w:val="00EF719D"/>
    <w:rsid w:val="00F00737"/>
    <w:rsid w:val="00F01685"/>
    <w:rsid w:val="00F05AA2"/>
    <w:rsid w:val="00F061DD"/>
    <w:rsid w:val="00F15790"/>
    <w:rsid w:val="00F1715A"/>
    <w:rsid w:val="00F240E8"/>
    <w:rsid w:val="00F27704"/>
    <w:rsid w:val="00F35293"/>
    <w:rsid w:val="00F35F80"/>
    <w:rsid w:val="00F4275F"/>
    <w:rsid w:val="00F45EF0"/>
    <w:rsid w:val="00F4648F"/>
    <w:rsid w:val="00F47125"/>
    <w:rsid w:val="00F47BAF"/>
    <w:rsid w:val="00F50CDE"/>
    <w:rsid w:val="00F5323C"/>
    <w:rsid w:val="00F537B2"/>
    <w:rsid w:val="00F54AD0"/>
    <w:rsid w:val="00F5572D"/>
    <w:rsid w:val="00F67723"/>
    <w:rsid w:val="00F84ADC"/>
    <w:rsid w:val="00F8519E"/>
    <w:rsid w:val="00F8539F"/>
    <w:rsid w:val="00FA47DD"/>
    <w:rsid w:val="00FB02CC"/>
    <w:rsid w:val="00FB0BFE"/>
    <w:rsid w:val="00FB308B"/>
    <w:rsid w:val="00FC034F"/>
    <w:rsid w:val="00FC2036"/>
    <w:rsid w:val="00FC2191"/>
    <w:rsid w:val="00FC3056"/>
    <w:rsid w:val="00FC47AE"/>
    <w:rsid w:val="00FC5BCE"/>
    <w:rsid w:val="00FC6582"/>
    <w:rsid w:val="00FC699E"/>
    <w:rsid w:val="00FD2B4E"/>
    <w:rsid w:val="00FE465A"/>
    <w:rsid w:val="00FE5495"/>
    <w:rsid w:val="00FE5A9C"/>
    <w:rsid w:val="00FF0971"/>
    <w:rsid w:val="00FF18B6"/>
    <w:rsid w:val="00FF30DE"/>
    <w:rsid w:val="00FF3A07"/>
    <w:rsid w:val="00FF3C44"/>
    <w:rsid w:val="00FF492C"/>
    <w:rsid w:val="00FF58E1"/>
    <w:rsid w:val="00FF62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40F8489-2BDD-4022-B5C9-BF28AF2C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E5A9C"/>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FE5A9C"/>
    <w:rPr>
      <w:color w:val="0000FF"/>
      <w:u w:val="single"/>
    </w:rPr>
  </w:style>
  <w:style w:type="paragraph" w:customStyle="1" w:styleId="Adressering">
    <w:name w:val="Adressering"/>
    <w:basedOn w:val="Standaard"/>
    <w:link w:val="AdresseringChar"/>
    <w:qFormat/>
    <w:rsid w:val="004679F3"/>
    <w:pPr>
      <w:spacing w:line="340" w:lineRule="exact"/>
    </w:pPr>
    <w:rPr>
      <w:rFonts w:ascii="Verdana" w:hAnsi="Verdana"/>
      <w:sz w:val="20"/>
      <w:szCs w:val="20"/>
    </w:rPr>
  </w:style>
  <w:style w:type="paragraph" w:customStyle="1" w:styleId="Brieftekst">
    <w:name w:val="Brieftekst"/>
    <w:basedOn w:val="Standaard"/>
    <w:link w:val="BrieftekstChar"/>
    <w:qFormat/>
    <w:rsid w:val="00FE5A9C"/>
    <w:pPr>
      <w:spacing w:line="300" w:lineRule="exact"/>
    </w:pPr>
    <w:rPr>
      <w:rFonts w:ascii="Verdana" w:hAnsi="Verdana" w:cs="Arial"/>
      <w:noProof/>
    </w:rPr>
  </w:style>
  <w:style w:type="paragraph" w:styleId="Voettekst">
    <w:name w:val="footer"/>
    <w:basedOn w:val="Standaard"/>
    <w:link w:val="VoettekstChar"/>
    <w:uiPriority w:val="99"/>
    <w:unhideWhenUsed/>
    <w:rsid w:val="00FE5A9C"/>
    <w:pPr>
      <w:tabs>
        <w:tab w:val="center" w:pos="4536"/>
        <w:tab w:val="right" w:pos="9072"/>
      </w:tabs>
    </w:pPr>
  </w:style>
  <w:style w:type="character" w:customStyle="1" w:styleId="VoettekstChar">
    <w:name w:val="Voettekst Char"/>
    <w:basedOn w:val="Standaardalinea-lettertype"/>
    <w:link w:val="Voettekst"/>
    <w:uiPriority w:val="99"/>
    <w:rsid w:val="00FE5A9C"/>
    <w:rPr>
      <w:sz w:val="24"/>
      <w:szCs w:val="24"/>
      <w:lang w:val="nl-NL" w:eastAsia="nl-NL" w:bidi="ar-SA"/>
    </w:rPr>
  </w:style>
  <w:style w:type="character" w:customStyle="1" w:styleId="AdresseringChar">
    <w:name w:val="Adressering Char"/>
    <w:basedOn w:val="Standaardalinea-lettertype"/>
    <w:link w:val="Adressering"/>
    <w:rsid w:val="004679F3"/>
    <w:rPr>
      <w:rFonts w:ascii="Verdana" w:hAnsi="Verdana"/>
    </w:rPr>
  </w:style>
  <w:style w:type="paragraph" w:styleId="Koptekst">
    <w:name w:val="header"/>
    <w:basedOn w:val="Standaard"/>
    <w:link w:val="KoptekstChar"/>
    <w:unhideWhenUsed/>
    <w:rsid w:val="00FE5A9C"/>
    <w:pPr>
      <w:tabs>
        <w:tab w:val="center" w:pos="4536"/>
        <w:tab w:val="right" w:pos="9072"/>
      </w:tabs>
    </w:pPr>
  </w:style>
  <w:style w:type="character" w:customStyle="1" w:styleId="BrieftekstChar">
    <w:name w:val="Brieftekst Char"/>
    <w:basedOn w:val="Standaardalinea-lettertype"/>
    <w:link w:val="Brieftekst"/>
    <w:rsid w:val="00FE5A9C"/>
    <w:rPr>
      <w:rFonts w:ascii="Verdana" w:hAnsi="Verdana" w:cs="Arial"/>
      <w:noProof/>
      <w:sz w:val="24"/>
      <w:szCs w:val="24"/>
      <w:lang w:val="nl-NL" w:eastAsia="nl-NL" w:bidi="ar-SA"/>
    </w:rPr>
  </w:style>
  <w:style w:type="character" w:customStyle="1" w:styleId="KoptekstChar">
    <w:name w:val="Koptekst Char"/>
    <w:basedOn w:val="Standaardalinea-lettertype"/>
    <w:link w:val="Koptekst"/>
    <w:rsid w:val="00FE5A9C"/>
    <w:rPr>
      <w:sz w:val="24"/>
      <w:szCs w:val="24"/>
      <w:lang w:val="nl-NL" w:eastAsia="nl-NL" w:bidi="ar-SA"/>
    </w:rPr>
  </w:style>
  <w:style w:type="paragraph" w:customStyle="1" w:styleId="Opmaakprofiel1">
    <w:name w:val="Opmaakprofiel1"/>
    <w:basedOn w:val="Adressering"/>
    <w:rsid w:val="00FD2B4E"/>
  </w:style>
  <w:style w:type="paragraph" w:customStyle="1" w:styleId="Opmaakprofiel2">
    <w:name w:val="Opmaakprofiel2"/>
    <w:basedOn w:val="Adressering"/>
    <w:rsid w:val="00FD2B4E"/>
    <w:pPr>
      <w:framePr w:wrap="around" w:vAnchor="text" w:hAnchor="text" w:xAlign="right" w:y="1"/>
    </w:pPr>
  </w:style>
  <w:style w:type="paragraph" w:styleId="Ballontekst">
    <w:name w:val="Balloon Text"/>
    <w:basedOn w:val="Standaard"/>
    <w:semiHidden/>
    <w:rsid w:val="00A65B22"/>
    <w:rPr>
      <w:rFonts w:ascii="Tahoma" w:hAnsi="Tahoma"/>
      <w:sz w:val="16"/>
      <w:szCs w:val="16"/>
    </w:rPr>
  </w:style>
  <w:style w:type="paragraph" w:styleId="Documentstructuur">
    <w:name w:val="Document Map"/>
    <w:basedOn w:val="Standaard"/>
    <w:semiHidden/>
    <w:rsid w:val="00A50910"/>
    <w:pPr>
      <w:shd w:val="clear" w:color="auto" w:fill="000080"/>
    </w:pPr>
    <w:rPr>
      <w:rFonts w:ascii="Tahoma" w:hAnsi="Tahoma" w:cs="Tahoma"/>
    </w:rPr>
  </w:style>
  <w:style w:type="paragraph" w:styleId="Lijstalinea">
    <w:name w:val="List Paragraph"/>
    <w:basedOn w:val="Standaard"/>
    <w:uiPriority w:val="34"/>
    <w:qFormat/>
    <w:rsid w:val="00D20044"/>
    <w:pPr>
      <w:ind w:left="708"/>
    </w:pPr>
  </w:style>
  <w:style w:type="paragraph" w:customStyle="1" w:styleId="Default">
    <w:name w:val="Default"/>
    <w:rsid w:val="00FB02CC"/>
    <w:pPr>
      <w:autoSpaceDE w:val="0"/>
      <w:autoSpaceDN w:val="0"/>
      <w:adjustRightInd w:val="0"/>
    </w:pPr>
    <w:rPr>
      <w:rFonts w:ascii="Aachen BT" w:hAnsi="Aachen BT" w:cs="Aachen BT"/>
      <w:color w:val="000000"/>
      <w:sz w:val="24"/>
      <w:szCs w:val="24"/>
    </w:rPr>
  </w:style>
  <w:style w:type="paragraph" w:customStyle="1" w:styleId="Pa0">
    <w:name w:val="Pa0"/>
    <w:basedOn w:val="Default"/>
    <w:next w:val="Default"/>
    <w:uiPriority w:val="99"/>
    <w:rsid w:val="00FB02CC"/>
    <w:pPr>
      <w:spacing w:line="241" w:lineRule="atLeast"/>
    </w:pPr>
    <w:rPr>
      <w:rFonts w:cs="Times New Roman"/>
      <w:color w:val="auto"/>
    </w:rPr>
  </w:style>
  <w:style w:type="character" w:customStyle="1" w:styleId="A2">
    <w:name w:val="A2"/>
    <w:uiPriority w:val="99"/>
    <w:rsid w:val="00FB02CC"/>
    <w:rPr>
      <w:rFonts w:cs="Aachen BT"/>
      <w:color w:val="000000"/>
      <w:sz w:val="60"/>
      <w:szCs w:val="60"/>
    </w:rPr>
  </w:style>
  <w:style w:type="character" w:customStyle="1" w:styleId="A1">
    <w:name w:val="A1"/>
    <w:uiPriority w:val="99"/>
    <w:rsid w:val="00FB02CC"/>
    <w:rPr>
      <w:rFonts w:cs="Aachen BT"/>
      <w:color w:val="000000"/>
      <w:sz w:val="90"/>
      <w:szCs w:val="90"/>
    </w:rPr>
  </w:style>
  <w:style w:type="character" w:customStyle="1" w:styleId="A4">
    <w:name w:val="A4"/>
    <w:uiPriority w:val="99"/>
    <w:rsid w:val="00FB02CC"/>
    <w:rPr>
      <w:rFonts w:cs="Aachen BT"/>
      <w:color w:val="000000"/>
      <w:sz w:val="36"/>
      <w:szCs w:val="36"/>
    </w:rPr>
  </w:style>
  <w:style w:type="character" w:customStyle="1" w:styleId="A0">
    <w:name w:val="A0"/>
    <w:uiPriority w:val="99"/>
    <w:rsid w:val="00FB02CC"/>
    <w:rPr>
      <w:rFonts w:cs="Aachen BT"/>
      <w:color w:val="000000"/>
      <w:sz w:val="72"/>
      <w:szCs w:val="72"/>
    </w:rPr>
  </w:style>
  <w:style w:type="paragraph" w:customStyle="1" w:styleId="Pa1">
    <w:name w:val="Pa1"/>
    <w:basedOn w:val="Default"/>
    <w:next w:val="Default"/>
    <w:uiPriority w:val="99"/>
    <w:rsid w:val="00FB02CC"/>
    <w:pPr>
      <w:spacing w:line="241" w:lineRule="atLeast"/>
    </w:pPr>
    <w:rPr>
      <w:rFonts w:cs="Times New Roman"/>
      <w:color w:val="auto"/>
    </w:rPr>
  </w:style>
  <w:style w:type="character" w:customStyle="1" w:styleId="A3">
    <w:name w:val="A3"/>
    <w:uiPriority w:val="99"/>
    <w:rsid w:val="00FB02CC"/>
    <w:rPr>
      <w:rFonts w:cs="Aachen BT"/>
      <w:color w:val="000000"/>
      <w:sz w:val="20"/>
      <w:szCs w:val="20"/>
    </w:rPr>
  </w:style>
  <w:style w:type="character" w:styleId="GevolgdeHyperlink">
    <w:name w:val="FollowedHyperlink"/>
    <w:basedOn w:val="Standaardalinea-lettertype"/>
    <w:uiPriority w:val="99"/>
    <w:semiHidden/>
    <w:unhideWhenUsed/>
    <w:rsid w:val="00232E7F"/>
    <w:rPr>
      <w:color w:val="800080"/>
      <w:u w:val="single"/>
    </w:rPr>
  </w:style>
  <w:style w:type="character" w:styleId="Nadruk">
    <w:name w:val="Emphasis"/>
    <w:basedOn w:val="Standaardalinea-lettertype"/>
    <w:uiPriority w:val="20"/>
    <w:qFormat/>
    <w:rsid w:val="00E178B8"/>
    <w:rPr>
      <w:i/>
      <w:iCs/>
    </w:rPr>
  </w:style>
  <w:style w:type="character" w:styleId="Onopgelostemelding">
    <w:name w:val="Unresolved Mention"/>
    <w:basedOn w:val="Standaardalinea-lettertype"/>
    <w:uiPriority w:val="99"/>
    <w:semiHidden/>
    <w:unhideWhenUsed/>
    <w:rsid w:val="00441B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08565">
      <w:bodyDiv w:val="1"/>
      <w:marLeft w:val="0"/>
      <w:marRight w:val="0"/>
      <w:marTop w:val="0"/>
      <w:marBottom w:val="0"/>
      <w:divBdr>
        <w:top w:val="none" w:sz="0" w:space="0" w:color="auto"/>
        <w:left w:val="none" w:sz="0" w:space="0" w:color="auto"/>
        <w:bottom w:val="none" w:sz="0" w:space="0" w:color="auto"/>
        <w:right w:val="none" w:sz="0" w:space="0" w:color="auto"/>
      </w:divBdr>
      <w:divsChild>
        <w:div w:id="1126656595">
          <w:marLeft w:val="0"/>
          <w:marRight w:val="0"/>
          <w:marTop w:val="0"/>
          <w:marBottom w:val="0"/>
          <w:divBdr>
            <w:top w:val="none" w:sz="0" w:space="0" w:color="auto"/>
            <w:left w:val="none" w:sz="0" w:space="0" w:color="auto"/>
            <w:bottom w:val="none" w:sz="0" w:space="0" w:color="auto"/>
            <w:right w:val="none" w:sz="0" w:space="0" w:color="auto"/>
          </w:divBdr>
        </w:div>
      </w:divsChild>
    </w:div>
    <w:div w:id="570966431">
      <w:bodyDiv w:val="1"/>
      <w:marLeft w:val="0"/>
      <w:marRight w:val="0"/>
      <w:marTop w:val="0"/>
      <w:marBottom w:val="0"/>
      <w:divBdr>
        <w:top w:val="none" w:sz="0" w:space="0" w:color="auto"/>
        <w:left w:val="none" w:sz="0" w:space="0" w:color="auto"/>
        <w:bottom w:val="none" w:sz="0" w:space="0" w:color="auto"/>
        <w:right w:val="none" w:sz="0" w:space="0" w:color="auto"/>
      </w:divBdr>
      <w:divsChild>
        <w:div w:id="92480392">
          <w:marLeft w:val="0"/>
          <w:marRight w:val="0"/>
          <w:marTop w:val="0"/>
          <w:marBottom w:val="0"/>
          <w:divBdr>
            <w:top w:val="none" w:sz="0" w:space="0" w:color="auto"/>
            <w:left w:val="none" w:sz="0" w:space="0" w:color="auto"/>
            <w:bottom w:val="none" w:sz="0" w:space="0" w:color="auto"/>
            <w:right w:val="none" w:sz="0" w:space="0" w:color="auto"/>
          </w:divBdr>
          <w:divsChild>
            <w:div w:id="77948188">
              <w:marLeft w:val="0"/>
              <w:marRight w:val="0"/>
              <w:marTop w:val="0"/>
              <w:marBottom w:val="0"/>
              <w:divBdr>
                <w:top w:val="none" w:sz="0" w:space="0" w:color="auto"/>
                <w:left w:val="none" w:sz="0" w:space="0" w:color="auto"/>
                <w:bottom w:val="none" w:sz="0" w:space="0" w:color="auto"/>
                <w:right w:val="none" w:sz="0" w:space="0" w:color="auto"/>
              </w:divBdr>
              <w:divsChild>
                <w:div w:id="8901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eg"/><Relationship Id="rId18" Type="http://schemas.openxmlformats.org/officeDocument/2006/relationships/hyperlink" Target="mailto:info@rising-stars.n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youtube.com/watch?v=GNhcxFJXr2w" TargetMode="External"/><Relationship Id="rId7" Type="http://schemas.openxmlformats.org/officeDocument/2006/relationships/endnotes" Target="endnotes.xml"/><Relationship Id="rId12" Type="http://schemas.openxmlformats.org/officeDocument/2006/relationships/hyperlink" Target="http://www.afrikafestivalhertme.nl" TargetMode="External"/><Relationship Id="rId17" Type="http://schemas.openxmlformats.org/officeDocument/2006/relationships/hyperlink" Target="http://www.belastingdienst.nl/gifte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aapmatser@rising-stars.nl" TargetMode="External"/><Relationship Id="rId20" Type="http://schemas.openxmlformats.org/officeDocument/2006/relationships/hyperlink" Target="http://www.facebook.com/kingsandqueensghana"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stichtingwereldhuiseindhoven.nl" TargetMode="External"/><Relationship Id="rId24"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hyperlink" Target="http://www.rising-stars.nl" TargetMode="External"/><Relationship Id="rId23" Type="http://schemas.openxmlformats.org/officeDocument/2006/relationships/image" Target="media/image5.emf"/><Relationship Id="rId28" Type="http://schemas.openxmlformats.org/officeDocument/2006/relationships/theme" Target="theme/theme1.xml"/><Relationship Id="rId10" Type="http://schemas.openxmlformats.org/officeDocument/2006/relationships/hyperlink" Target="http://www.stichtingmaranou.nl" TargetMode="External"/><Relationship Id="rId19" Type="http://schemas.openxmlformats.org/officeDocument/2006/relationships/hyperlink" Target="http://www.rising-stars.nl" TargetMode="External"/><Relationship Id="rId4" Type="http://schemas.openxmlformats.org/officeDocument/2006/relationships/settings" Target="settings.xml"/><Relationship Id="rId9" Type="http://schemas.openxmlformats.org/officeDocument/2006/relationships/hyperlink" Target="http://www.erfgoedkloosterleven.nl" TargetMode="External"/><Relationship Id="rId14" Type="http://schemas.openxmlformats.org/officeDocument/2006/relationships/image" Target="media/image3.jpeg"/><Relationship Id="rId22" Type="http://schemas.openxmlformats.org/officeDocument/2006/relationships/image" Target="media/image4.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1002</Words>
  <Characters>5517</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Onderwerp</vt:lpstr>
    </vt:vector>
  </TitlesOfParts>
  <Company/>
  <LinksUpToDate>false</LinksUpToDate>
  <CharactersWithSpaces>6506</CharactersWithSpaces>
  <SharedDoc>false</SharedDoc>
  <HLinks>
    <vt:vector size="66" baseType="variant">
      <vt:variant>
        <vt:i4>3932262</vt:i4>
      </vt:variant>
      <vt:variant>
        <vt:i4>30</vt:i4>
      </vt:variant>
      <vt:variant>
        <vt:i4>0</vt:i4>
      </vt:variant>
      <vt:variant>
        <vt:i4>5</vt:i4>
      </vt:variant>
      <vt:variant>
        <vt:lpwstr>http://www.youtube.com/watch?v=GNhcxFJXr2w</vt:lpwstr>
      </vt:variant>
      <vt:variant>
        <vt:lpwstr/>
      </vt:variant>
      <vt:variant>
        <vt:i4>2293818</vt:i4>
      </vt:variant>
      <vt:variant>
        <vt:i4>27</vt:i4>
      </vt:variant>
      <vt:variant>
        <vt:i4>0</vt:i4>
      </vt:variant>
      <vt:variant>
        <vt:i4>5</vt:i4>
      </vt:variant>
      <vt:variant>
        <vt:lpwstr>http://www.facebook.com/kingsandqueensghana</vt:lpwstr>
      </vt:variant>
      <vt:variant>
        <vt:lpwstr/>
      </vt:variant>
      <vt:variant>
        <vt:i4>2949176</vt:i4>
      </vt:variant>
      <vt:variant>
        <vt:i4>24</vt:i4>
      </vt:variant>
      <vt:variant>
        <vt:i4>0</vt:i4>
      </vt:variant>
      <vt:variant>
        <vt:i4>5</vt:i4>
      </vt:variant>
      <vt:variant>
        <vt:lpwstr>http://www.rising-stars.nl/</vt:lpwstr>
      </vt:variant>
      <vt:variant>
        <vt:lpwstr/>
      </vt:variant>
      <vt:variant>
        <vt:i4>4522017</vt:i4>
      </vt:variant>
      <vt:variant>
        <vt:i4>21</vt:i4>
      </vt:variant>
      <vt:variant>
        <vt:i4>0</vt:i4>
      </vt:variant>
      <vt:variant>
        <vt:i4>5</vt:i4>
      </vt:variant>
      <vt:variant>
        <vt:lpwstr>mailto:info@rising-stars.nl</vt:lpwstr>
      </vt:variant>
      <vt:variant>
        <vt:lpwstr/>
      </vt:variant>
      <vt:variant>
        <vt:i4>1638426</vt:i4>
      </vt:variant>
      <vt:variant>
        <vt:i4>18</vt:i4>
      </vt:variant>
      <vt:variant>
        <vt:i4>0</vt:i4>
      </vt:variant>
      <vt:variant>
        <vt:i4>5</vt:i4>
      </vt:variant>
      <vt:variant>
        <vt:lpwstr>http://www.belastingdienst.nl/giften</vt:lpwstr>
      </vt:variant>
      <vt:variant>
        <vt:lpwstr/>
      </vt:variant>
      <vt:variant>
        <vt:i4>3997777</vt:i4>
      </vt:variant>
      <vt:variant>
        <vt:i4>15</vt:i4>
      </vt:variant>
      <vt:variant>
        <vt:i4>0</vt:i4>
      </vt:variant>
      <vt:variant>
        <vt:i4>5</vt:i4>
      </vt:variant>
      <vt:variant>
        <vt:lpwstr>mailto:jaapmatser@rising-stars.nl</vt:lpwstr>
      </vt:variant>
      <vt:variant>
        <vt:lpwstr/>
      </vt:variant>
      <vt:variant>
        <vt:i4>2949176</vt:i4>
      </vt:variant>
      <vt:variant>
        <vt:i4>12</vt:i4>
      </vt:variant>
      <vt:variant>
        <vt:i4>0</vt:i4>
      </vt:variant>
      <vt:variant>
        <vt:i4>5</vt:i4>
      </vt:variant>
      <vt:variant>
        <vt:lpwstr>http://www.rising-stars.nl/</vt:lpwstr>
      </vt:variant>
      <vt:variant>
        <vt:lpwstr/>
      </vt:variant>
      <vt:variant>
        <vt:i4>8060975</vt:i4>
      </vt:variant>
      <vt:variant>
        <vt:i4>9</vt:i4>
      </vt:variant>
      <vt:variant>
        <vt:i4>0</vt:i4>
      </vt:variant>
      <vt:variant>
        <vt:i4>5</vt:i4>
      </vt:variant>
      <vt:variant>
        <vt:lpwstr>http://www.afrikafestivalhertme.nl/</vt:lpwstr>
      </vt:variant>
      <vt:variant>
        <vt:lpwstr/>
      </vt:variant>
      <vt:variant>
        <vt:i4>7340064</vt:i4>
      </vt:variant>
      <vt:variant>
        <vt:i4>6</vt:i4>
      </vt:variant>
      <vt:variant>
        <vt:i4>0</vt:i4>
      </vt:variant>
      <vt:variant>
        <vt:i4>5</vt:i4>
      </vt:variant>
      <vt:variant>
        <vt:lpwstr>http://www.stichtingwereldhuiseindhoven.nl/</vt:lpwstr>
      </vt:variant>
      <vt:variant>
        <vt:lpwstr/>
      </vt:variant>
      <vt:variant>
        <vt:i4>7995447</vt:i4>
      </vt:variant>
      <vt:variant>
        <vt:i4>3</vt:i4>
      </vt:variant>
      <vt:variant>
        <vt:i4>0</vt:i4>
      </vt:variant>
      <vt:variant>
        <vt:i4>5</vt:i4>
      </vt:variant>
      <vt:variant>
        <vt:lpwstr>http://www.stichtingmaranou.nl/</vt:lpwstr>
      </vt:variant>
      <vt:variant>
        <vt:lpwstr/>
      </vt:variant>
      <vt:variant>
        <vt:i4>6553640</vt:i4>
      </vt:variant>
      <vt:variant>
        <vt:i4>0</vt:i4>
      </vt:variant>
      <vt:variant>
        <vt:i4>0</vt:i4>
      </vt:variant>
      <vt:variant>
        <vt:i4>5</vt:i4>
      </vt:variant>
      <vt:variant>
        <vt:lpwstr>http://www.erfgoedkloosterleven.nl/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dc:title>
  <dc:subject/>
  <dc:creator>Matser</dc:creator>
  <cp:keywords/>
  <cp:lastModifiedBy>Jaap Matser</cp:lastModifiedBy>
  <cp:revision>3</cp:revision>
  <cp:lastPrinted>2017-02-12T15:58:00Z</cp:lastPrinted>
  <dcterms:created xsi:type="dcterms:W3CDTF">2018-04-25T14:04:00Z</dcterms:created>
  <dcterms:modified xsi:type="dcterms:W3CDTF">2018-04-25T14:04:00Z</dcterms:modified>
</cp:coreProperties>
</file>